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3C9" w:rsidRDefault="00CF63C9" w:rsidP="00C15086">
      <w:pPr>
        <w:spacing w:before="120"/>
        <w:jc w:val="right"/>
        <w:rPr>
          <w:sz w:val="22"/>
        </w:rPr>
      </w:pPr>
      <w:smartTag w:uri="schemas-tilde-lv/tildestengine" w:element="veidnes">
        <w:smartTagPr>
          <w:attr w:name="id" w:val="-1"/>
          <w:attr w:name="baseform" w:val="statūti"/>
          <w:attr w:name="text" w:val="statūti"/>
        </w:smartTagPr>
        <w:r>
          <w:rPr>
            <w:sz w:val="22"/>
          </w:rPr>
          <w:t>Statūti</w:t>
        </w:r>
      </w:smartTag>
      <w:r>
        <w:rPr>
          <w:sz w:val="22"/>
        </w:rPr>
        <w:t xml:space="preserve"> a</w:t>
      </w:r>
      <w:r w:rsidR="00C15086">
        <w:rPr>
          <w:sz w:val="22"/>
        </w:rPr>
        <w:t xml:space="preserve">pstiprināti </w:t>
      </w:r>
    </w:p>
    <w:p w:rsidR="00E04378" w:rsidRPr="00E04378" w:rsidRDefault="00C15086" w:rsidP="00E04378">
      <w:pPr>
        <w:spacing w:before="120"/>
        <w:jc w:val="right"/>
        <w:rPr>
          <w:sz w:val="22"/>
        </w:rPr>
      </w:pPr>
      <w:r>
        <w:rPr>
          <w:sz w:val="22"/>
        </w:rPr>
        <w:t xml:space="preserve">biedrības </w:t>
      </w:r>
      <w:r w:rsidR="00E04378" w:rsidRPr="00E04378">
        <w:rPr>
          <w:sz w:val="22"/>
        </w:rPr>
        <w:t>„Latvijas Mājdzemdību ģimeņu apvienība”</w:t>
      </w:r>
    </w:p>
    <w:p w:rsidR="00C15086" w:rsidRDefault="00C15086" w:rsidP="00C15086">
      <w:pPr>
        <w:spacing w:before="120"/>
        <w:jc w:val="right"/>
        <w:rPr>
          <w:sz w:val="22"/>
        </w:rPr>
      </w:pPr>
      <w:r>
        <w:rPr>
          <w:sz w:val="22"/>
        </w:rPr>
        <w:t xml:space="preserve">dibināšanas sapulcē </w:t>
      </w:r>
    </w:p>
    <w:p w:rsidR="00C15086" w:rsidRDefault="00C15086" w:rsidP="00C15086">
      <w:pPr>
        <w:spacing w:before="120"/>
        <w:jc w:val="right"/>
        <w:rPr>
          <w:sz w:val="22"/>
        </w:rPr>
      </w:pPr>
      <w:r>
        <w:rPr>
          <w:sz w:val="22"/>
        </w:rPr>
        <w:t>Rīgā 2011. gada 23. augustā</w:t>
      </w:r>
    </w:p>
    <w:p w:rsidR="00C15086" w:rsidRDefault="00C15086" w:rsidP="00C15086">
      <w:pPr>
        <w:spacing w:before="120"/>
        <w:jc w:val="right"/>
        <w:rPr>
          <w:sz w:val="22"/>
        </w:rPr>
      </w:pPr>
    </w:p>
    <w:p w:rsidR="00CF63C9" w:rsidRDefault="00CF63C9" w:rsidP="00C15086">
      <w:pPr>
        <w:spacing w:before="120"/>
        <w:jc w:val="right"/>
        <w:rPr>
          <w:sz w:val="22"/>
        </w:rPr>
      </w:pPr>
    </w:p>
    <w:p w:rsidR="00CF63C9" w:rsidRDefault="00C15086" w:rsidP="00C15086">
      <w:pPr>
        <w:spacing w:before="120"/>
        <w:jc w:val="right"/>
        <w:rPr>
          <w:sz w:val="22"/>
        </w:rPr>
      </w:pPr>
      <w:r>
        <w:rPr>
          <w:sz w:val="22"/>
        </w:rPr>
        <w:t>Biedrība reģistrēta</w:t>
      </w:r>
      <w:r w:rsidR="000F6488">
        <w:rPr>
          <w:sz w:val="22"/>
        </w:rPr>
        <w:t xml:space="preserve"> </w:t>
      </w:r>
    </w:p>
    <w:p w:rsidR="000F6488" w:rsidRDefault="000F6488" w:rsidP="00C15086">
      <w:pPr>
        <w:spacing w:before="120"/>
        <w:jc w:val="right"/>
        <w:rPr>
          <w:sz w:val="22"/>
        </w:rPr>
      </w:pPr>
      <w:r>
        <w:rPr>
          <w:sz w:val="22"/>
        </w:rPr>
        <w:t>biedrību un nodibinājumu reģistrā</w:t>
      </w:r>
    </w:p>
    <w:p w:rsidR="000F6488" w:rsidRDefault="000F6488" w:rsidP="00C15086">
      <w:pPr>
        <w:spacing w:before="120"/>
        <w:ind w:hanging="540"/>
        <w:jc w:val="right"/>
        <w:rPr>
          <w:sz w:val="22"/>
        </w:rPr>
      </w:pPr>
      <w:r>
        <w:rPr>
          <w:sz w:val="22"/>
        </w:rPr>
        <w:t xml:space="preserve">Rīgā 2011.gada </w:t>
      </w:r>
      <w:r w:rsidR="00975834">
        <w:rPr>
          <w:sz w:val="22"/>
        </w:rPr>
        <w:t>20</w:t>
      </w:r>
      <w:r>
        <w:rPr>
          <w:sz w:val="22"/>
        </w:rPr>
        <w:t>.</w:t>
      </w:r>
      <w:r w:rsidR="00975834">
        <w:rPr>
          <w:sz w:val="22"/>
        </w:rPr>
        <w:t> septembrī</w:t>
      </w:r>
    </w:p>
    <w:p w:rsidR="000F6488" w:rsidRPr="00975834" w:rsidRDefault="000F6488" w:rsidP="00C15086">
      <w:pPr>
        <w:spacing w:before="120"/>
        <w:jc w:val="right"/>
        <w:rPr>
          <w:sz w:val="22"/>
          <w:szCs w:val="22"/>
        </w:rPr>
      </w:pPr>
      <w:r>
        <w:rPr>
          <w:sz w:val="22"/>
        </w:rPr>
        <w:t>ar Nr.</w:t>
      </w:r>
      <w:r w:rsidR="00975834">
        <w:rPr>
          <w:sz w:val="22"/>
        </w:rPr>
        <w:t> </w:t>
      </w:r>
      <w:r w:rsidR="00975834" w:rsidRPr="00975834">
        <w:rPr>
          <w:sz w:val="22"/>
          <w:szCs w:val="22"/>
        </w:rPr>
        <w:t>40008183529</w:t>
      </w:r>
    </w:p>
    <w:p w:rsidR="000F6488" w:rsidRDefault="000F6488" w:rsidP="00C15086">
      <w:pPr>
        <w:spacing w:before="120"/>
      </w:pPr>
    </w:p>
    <w:p w:rsidR="000F6488" w:rsidRDefault="000F6488" w:rsidP="009178C1">
      <w:pPr>
        <w:spacing w:before="120"/>
      </w:pPr>
    </w:p>
    <w:p w:rsidR="000F6488" w:rsidRDefault="000F6488" w:rsidP="009178C1">
      <w:pPr>
        <w:spacing w:before="120"/>
      </w:pPr>
    </w:p>
    <w:p w:rsidR="000F6488" w:rsidRDefault="000F6488" w:rsidP="009178C1">
      <w:pPr>
        <w:spacing w:before="120"/>
      </w:pPr>
    </w:p>
    <w:p w:rsidR="000F6488" w:rsidRDefault="000F6488" w:rsidP="009178C1">
      <w:pPr>
        <w:spacing w:before="120"/>
      </w:pPr>
    </w:p>
    <w:p w:rsidR="000F6488" w:rsidRDefault="000F6488" w:rsidP="009178C1">
      <w:pPr>
        <w:spacing w:before="120"/>
      </w:pPr>
    </w:p>
    <w:p w:rsidR="000F6488" w:rsidRDefault="000F6488" w:rsidP="009178C1">
      <w:pPr>
        <w:spacing w:before="120"/>
      </w:pPr>
    </w:p>
    <w:p w:rsidR="000F6488" w:rsidRDefault="000F6488" w:rsidP="009178C1">
      <w:pPr>
        <w:spacing w:before="120"/>
        <w:jc w:val="center"/>
        <w:rPr>
          <w:b/>
          <w:sz w:val="40"/>
          <w:szCs w:val="40"/>
        </w:rPr>
      </w:pPr>
      <w:r w:rsidRPr="000F6488">
        <w:rPr>
          <w:b/>
          <w:sz w:val="40"/>
          <w:szCs w:val="40"/>
        </w:rPr>
        <w:t xml:space="preserve">Biedrības </w:t>
      </w:r>
    </w:p>
    <w:p w:rsidR="000F6488" w:rsidRDefault="000F6488" w:rsidP="009178C1">
      <w:pPr>
        <w:spacing w:before="120"/>
        <w:jc w:val="center"/>
        <w:rPr>
          <w:b/>
          <w:sz w:val="40"/>
          <w:szCs w:val="40"/>
        </w:rPr>
      </w:pPr>
    </w:p>
    <w:p w:rsidR="000F6488" w:rsidRPr="000F6488" w:rsidRDefault="007E733B" w:rsidP="009178C1">
      <w:pPr>
        <w:spacing w:before="120"/>
        <w:jc w:val="center"/>
        <w:rPr>
          <w:b/>
          <w:sz w:val="40"/>
          <w:szCs w:val="40"/>
        </w:rPr>
      </w:pPr>
      <w:r>
        <w:rPr>
          <w:b/>
          <w:sz w:val="40"/>
          <w:szCs w:val="40"/>
        </w:rPr>
        <w:t>„Latvijas Mājdzemdību ģimeņu apvienība”</w:t>
      </w:r>
    </w:p>
    <w:p w:rsidR="000F6488" w:rsidRPr="000F6488" w:rsidRDefault="000F6488" w:rsidP="009178C1">
      <w:pPr>
        <w:spacing w:before="120"/>
        <w:jc w:val="center"/>
        <w:rPr>
          <w:b/>
          <w:sz w:val="40"/>
          <w:szCs w:val="40"/>
        </w:rPr>
      </w:pPr>
    </w:p>
    <w:p w:rsidR="000F6488" w:rsidRPr="000F6488" w:rsidRDefault="000F6488" w:rsidP="009178C1">
      <w:pPr>
        <w:spacing w:before="120"/>
        <w:jc w:val="center"/>
        <w:rPr>
          <w:b/>
          <w:shadow/>
          <w:spacing w:val="140"/>
          <w:sz w:val="40"/>
          <w:szCs w:val="40"/>
        </w:rPr>
      </w:pPr>
      <w:smartTag w:uri="schemas-tilde-lv/tildestengine" w:element="veidnes">
        <w:smartTagPr>
          <w:attr w:name="text" w:val="statūti"/>
          <w:attr w:name="id" w:val="-1"/>
          <w:attr w:name="baseform" w:val="statūt|s"/>
        </w:smartTagPr>
        <w:r w:rsidRPr="000F6488">
          <w:rPr>
            <w:b/>
            <w:shadow/>
            <w:spacing w:val="140"/>
            <w:sz w:val="40"/>
            <w:szCs w:val="40"/>
          </w:rPr>
          <w:t>statūti</w:t>
        </w:r>
      </w:smartTag>
    </w:p>
    <w:p w:rsidR="000F6488" w:rsidRPr="000F6488" w:rsidRDefault="000F6488" w:rsidP="009178C1">
      <w:pPr>
        <w:spacing w:before="120"/>
        <w:rPr>
          <w:b/>
          <w:sz w:val="40"/>
          <w:szCs w:val="40"/>
        </w:rPr>
      </w:pPr>
    </w:p>
    <w:p w:rsidR="00066E11" w:rsidRPr="000F6488" w:rsidRDefault="000F6488" w:rsidP="00D016A5">
      <w:pPr>
        <w:numPr>
          <w:ilvl w:val="0"/>
          <w:numId w:val="6"/>
        </w:numPr>
        <w:tabs>
          <w:tab w:val="clear" w:pos="360"/>
        </w:tabs>
        <w:spacing w:before="120"/>
        <w:ind w:left="0" w:firstLine="720"/>
        <w:jc w:val="center"/>
        <w:rPr>
          <w:b/>
        </w:rPr>
      </w:pPr>
      <w:r>
        <w:rPr>
          <w:b/>
        </w:rPr>
        <w:br w:type="page"/>
      </w:r>
      <w:r>
        <w:rPr>
          <w:b/>
        </w:rPr>
        <w:lastRenderedPageBreak/>
        <w:t>Vispārīgie noteikumi</w:t>
      </w:r>
    </w:p>
    <w:p w:rsidR="00AB4870" w:rsidRDefault="000F6488" w:rsidP="004353B8">
      <w:pPr>
        <w:numPr>
          <w:ilvl w:val="1"/>
          <w:numId w:val="6"/>
        </w:numPr>
        <w:tabs>
          <w:tab w:val="clear" w:pos="720"/>
        </w:tabs>
        <w:spacing w:before="120"/>
        <w:ind w:hanging="720"/>
        <w:jc w:val="both"/>
      </w:pPr>
      <w:r>
        <w:t xml:space="preserve">Biedrības nosaukums ir </w:t>
      </w:r>
      <w:r w:rsidR="0074762F">
        <w:t>„</w:t>
      </w:r>
      <w:r w:rsidR="0074762F" w:rsidRPr="0074762F">
        <w:rPr>
          <w:rStyle w:val="c3"/>
        </w:rPr>
        <w:t>Latvijas Mājdzemdību ģimeņu apvienība</w:t>
      </w:r>
      <w:r w:rsidR="0074762F">
        <w:rPr>
          <w:rStyle w:val="c3"/>
        </w:rPr>
        <w:t>”.</w:t>
      </w:r>
      <w:r w:rsidR="0074762F" w:rsidRPr="000F6488">
        <w:rPr>
          <w:rStyle w:val="c3"/>
          <w:i/>
          <w:color w:val="0000FF"/>
        </w:rPr>
        <w:t xml:space="preserve"> </w:t>
      </w:r>
    </w:p>
    <w:p w:rsidR="000F6488" w:rsidRDefault="00AB4870" w:rsidP="004353B8">
      <w:pPr>
        <w:numPr>
          <w:ilvl w:val="2"/>
          <w:numId w:val="6"/>
        </w:numPr>
        <w:tabs>
          <w:tab w:val="clear" w:pos="1440"/>
        </w:tabs>
        <w:spacing w:before="120"/>
        <w:ind w:left="720"/>
        <w:jc w:val="both"/>
      </w:pPr>
      <w:r>
        <w:t>Biedrības nosaukuma saīsinājums ir</w:t>
      </w:r>
      <w:r w:rsidR="000F6488">
        <w:t> </w:t>
      </w:r>
      <w:r w:rsidR="0074762F">
        <w:t>„LMĢA”</w:t>
      </w:r>
      <w:r w:rsidR="000F6488">
        <w:t>.</w:t>
      </w:r>
    </w:p>
    <w:p w:rsidR="00AB4870" w:rsidRDefault="00AB4870" w:rsidP="004353B8">
      <w:pPr>
        <w:numPr>
          <w:ilvl w:val="2"/>
          <w:numId w:val="6"/>
        </w:numPr>
        <w:tabs>
          <w:tab w:val="clear" w:pos="1440"/>
        </w:tabs>
        <w:spacing w:before="120"/>
        <w:ind w:left="720"/>
        <w:jc w:val="both"/>
      </w:pPr>
      <w:r>
        <w:t xml:space="preserve">Biedrības nosaukuma tulkojums angļu valodā ir </w:t>
      </w:r>
      <w:r w:rsidR="0074762F">
        <w:t>„</w:t>
      </w:r>
      <w:r w:rsidR="00881CA9">
        <w:rPr>
          <w:i/>
        </w:rPr>
        <w:t xml:space="preserve">Latvian </w:t>
      </w:r>
      <w:r w:rsidR="0074762F" w:rsidRPr="0074762F">
        <w:rPr>
          <w:i/>
        </w:rPr>
        <w:t>Association of Home</w:t>
      </w:r>
      <w:r w:rsidR="00123361">
        <w:rPr>
          <w:i/>
          <w:lang w:val="en-GB"/>
        </w:rPr>
        <w:t>b</w:t>
      </w:r>
      <w:r w:rsidR="0074762F" w:rsidRPr="0074762F">
        <w:rPr>
          <w:i/>
        </w:rPr>
        <w:t>irth Families</w:t>
      </w:r>
      <w:r w:rsidR="0074762F">
        <w:rPr>
          <w:i/>
        </w:rPr>
        <w:t>”</w:t>
      </w:r>
      <w:r>
        <w:t>.</w:t>
      </w:r>
    </w:p>
    <w:p w:rsidR="00AB4870" w:rsidRPr="006213DA" w:rsidRDefault="00AB4870" w:rsidP="004353B8">
      <w:pPr>
        <w:numPr>
          <w:ilvl w:val="2"/>
          <w:numId w:val="6"/>
        </w:numPr>
        <w:tabs>
          <w:tab w:val="clear" w:pos="1440"/>
        </w:tabs>
        <w:spacing w:before="120"/>
        <w:ind w:left="720"/>
        <w:jc w:val="both"/>
      </w:pPr>
      <w:r w:rsidRPr="006213DA">
        <w:t xml:space="preserve">Biedrības nosaukuma tulkojums krievu valodā ir </w:t>
      </w:r>
      <w:r w:rsidR="00E650AD" w:rsidRPr="005B140D">
        <w:rPr>
          <w:i/>
        </w:rPr>
        <w:t>„</w:t>
      </w:r>
      <w:r w:rsidR="005B140D" w:rsidRPr="005B140D">
        <w:rPr>
          <w:i/>
        </w:rPr>
        <w:t>Латвийское</w:t>
      </w:r>
      <w:r w:rsidR="005B140D">
        <w:rPr>
          <w:i/>
        </w:rPr>
        <w:t xml:space="preserve"> o</w:t>
      </w:r>
      <w:r w:rsidR="00F4674B" w:rsidRPr="005B140D">
        <w:rPr>
          <w:i/>
        </w:rPr>
        <w:t>бъединение</w:t>
      </w:r>
      <w:r w:rsidR="00F4674B" w:rsidRPr="00F4674B">
        <w:rPr>
          <w:i/>
        </w:rPr>
        <w:t xml:space="preserve"> семей</w:t>
      </w:r>
      <w:r w:rsidR="009A7F5D" w:rsidRPr="009A7F5D">
        <w:t xml:space="preserve"> </w:t>
      </w:r>
      <w:r w:rsidR="009A7F5D" w:rsidRPr="009A7F5D">
        <w:rPr>
          <w:i/>
        </w:rPr>
        <w:t>за</w:t>
      </w:r>
      <w:r w:rsidR="00F4674B" w:rsidRPr="00F4674B">
        <w:rPr>
          <w:i/>
        </w:rPr>
        <w:t xml:space="preserve"> домашние роды</w:t>
      </w:r>
      <w:r w:rsidR="00E650AD" w:rsidRPr="006213DA">
        <w:rPr>
          <w:i/>
        </w:rPr>
        <w:t>”</w:t>
      </w:r>
      <w:r w:rsidRPr="005B140D">
        <w:t>.</w:t>
      </w:r>
    </w:p>
    <w:p w:rsidR="00A23F4F" w:rsidRPr="00912EE8" w:rsidRDefault="006213DA" w:rsidP="004353B8">
      <w:pPr>
        <w:numPr>
          <w:ilvl w:val="1"/>
          <w:numId w:val="6"/>
        </w:numPr>
        <w:tabs>
          <w:tab w:val="clear" w:pos="720"/>
        </w:tabs>
        <w:spacing w:before="120"/>
        <w:ind w:hanging="720"/>
        <w:jc w:val="both"/>
      </w:pPr>
      <w:r>
        <w:t>Terminu</w:t>
      </w:r>
      <w:r w:rsidRPr="00912EE8">
        <w:t xml:space="preserve"> </w:t>
      </w:r>
      <w:r w:rsidR="00A23F4F" w:rsidRPr="00912EE8">
        <w:t xml:space="preserve">definīcijas: </w:t>
      </w:r>
    </w:p>
    <w:p w:rsidR="00307758" w:rsidRPr="00912EE8" w:rsidRDefault="00AB4870" w:rsidP="004353B8">
      <w:pPr>
        <w:numPr>
          <w:ilvl w:val="2"/>
          <w:numId w:val="6"/>
        </w:numPr>
        <w:tabs>
          <w:tab w:val="clear" w:pos="1440"/>
        </w:tabs>
        <w:spacing w:before="120"/>
        <w:ind w:left="720"/>
        <w:jc w:val="both"/>
      </w:pPr>
      <w:r w:rsidRPr="00912EE8">
        <w:t>Biedrība savā darbībā un statūtos lieto terminu „mājdzemdības”, ar to saprotot „plānotas ārpusstacionāra dzemdības”.</w:t>
      </w:r>
    </w:p>
    <w:p w:rsidR="00123361" w:rsidRPr="006213DA" w:rsidRDefault="0074762F" w:rsidP="004353B8">
      <w:pPr>
        <w:numPr>
          <w:ilvl w:val="2"/>
          <w:numId w:val="6"/>
        </w:numPr>
        <w:tabs>
          <w:tab w:val="clear" w:pos="1440"/>
        </w:tabs>
        <w:spacing w:before="120"/>
        <w:ind w:left="720"/>
        <w:jc w:val="both"/>
      </w:pPr>
      <w:r w:rsidRPr="006213DA">
        <w:t xml:space="preserve">Biedrība savā darbībā un statūtos lieto terminu </w:t>
      </w:r>
      <w:r w:rsidR="00A23F4F" w:rsidRPr="006213DA">
        <w:t>„</w:t>
      </w:r>
      <w:r w:rsidRPr="006213DA">
        <w:t>ģ</w:t>
      </w:r>
      <w:r w:rsidR="00A23F4F" w:rsidRPr="006213DA">
        <w:t>imene”</w:t>
      </w:r>
      <w:r w:rsidRPr="006213DA">
        <w:t xml:space="preserve">, ar to saprotot </w:t>
      </w:r>
      <w:r w:rsidR="00123361" w:rsidRPr="006213DA">
        <w:t>cilvēku kopu, ko vieno radniecība vai tuvniecība, neatkarīgi no šo saišu juridiskā statusa vai cilvēku skaita</w:t>
      </w:r>
      <w:r w:rsidR="005B71F6" w:rsidRPr="006213DA">
        <w:t xml:space="preserve">, </w:t>
      </w:r>
      <w:r w:rsidR="00123361" w:rsidRPr="006213DA">
        <w:t>t.i.</w:t>
      </w:r>
      <w:r w:rsidR="005B71F6" w:rsidRPr="006213DA">
        <w:t>,</w:t>
      </w:r>
      <w:r w:rsidR="00123361" w:rsidRPr="006213DA">
        <w:t xml:space="preserve"> ģimeni var veidot gan </w:t>
      </w:r>
      <w:r w:rsidR="006213DA">
        <w:t xml:space="preserve">visa dzimta, gan </w:t>
      </w:r>
      <w:r w:rsidR="00123361" w:rsidRPr="006213DA">
        <w:t xml:space="preserve">tikai sieviete un viņas gaidāmais </w:t>
      </w:r>
      <w:r w:rsidR="005B71F6" w:rsidRPr="006213DA">
        <w:t xml:space="preserve">vai jaundzimušais </w:t>
      </w:r>
      <w:r w:rsidR="006213DA">
        <w:t>bērns</w:t>
      </w:r>
      <w:r w:rsidR="00123361" w:rsidRPr="006213DA">
        <w:t>.</w:t>
      </w:r>
    </w:p>
    <w:p w:rsidR="00307758" w:rsidRDefault="00307758" w:rsidP="009178C1">
      <w:pPr>
        <w:spacing w:before="120"/>
      </w:pPr>
    </w:p>
    <w:p w:rsidR="00D016A5" w:rsidRDefault="00D016A5" w:rsidP="00D016A5">
      <w:pPr>
        <w:numPr>
          <w:ilvl w:val="0"/>
          <w:numId w:val="8"/>
        </w:numPr>
        <w:tabs>
          <w:tab w:val="clear" w:pos="660"/>
        </w:tabs>
        <w:spacing w:before="120"/>
        <w:ind w:left="0" w:firstLine="720"/>
        <w:jc w:val="center"/>
        <w:rPr>
          <w:b/>
        </w:rPr>
      </w:pPr>
      <w:r>
        <w:rPr>
          <w:b/>
        </w:rPr>
        <w:t>Biedrības darbības termiņš</w:t>
      </w:r>
    </w:p>
    <w:p w:rsidR="00D016A5" w:rsidRDefault="00D016A5" w:rsidP="00D016A5">
      <w:pPr>
        <w:spacing w:before="120"/>
        <w:ind w:firstLine="720"/>
      </w:pPr>
      <w:r>
        <w:t>Biedrība ir nodibināta uz nenoteiktu termiņu.</w:t>
      </w:r>
    </w:p>
    <w:p w:rsidR="00D016A5" w:rsidRPr="00D016A5" w:rsidRDefault="00D016A5" w:rsidP="00D0112E">
      <w:pPr>
        <w:spacing w:before="120"/>
      </w:pPr>
    </w:p>
    <w:p w:rsidR="00253AA7" w:rsidRDefault="00253AA7" w:rsidP="00D016A5">
      <w:pPr>
        <w:numPr>
          <w:ilvl w:val="0"/>
          <w:numId w:val="8"/>
        </w:numPr>
        <w:tabs>
          <w:tab w:val="clear" w:pos="660"/>
        </w:tabs>
        <w:spacing w:before="120"/>
        <w:ind w:left="0" w:firstLine="720"/>
        <w:jc w:val="center"/>
        <w:rPr>
          <w:b/>
        </w:rPr>
      </w:pPr>
      <w:r>
        <w:rPr>
          <w:b/>
        </w:rPr>
        <w:t>Biedrības mērķi</w:t>
      </w:r>
      <w:r w:rsidR="00066E11">
        <w:rPr>
          <w:b/>
        </w:rPr>
        <w:t xml:space="preserve"> un darbības metodes</w:t>
      </w:r>
    </w:p>
    <w:p w:rsidR="00A66001" w:rsidRDefault="00A66001" w:rsidP="004353B8">
      <w:pPr>
        <w:numPr>
          <w:ilvl w:val="1"/>
          <w:numId w:val="8"/>
        </w:numPr>
        <w:tabs>
          <w:tab w:val="clear" w:pos="1560"/>
        </w:tabs>
        <w:spacing w:before="120"/>
        <w:ind w:left="720" w:hanging="720"/>
      </w:pPr>
      <w:r>
        <w:t>Biedrības mērķi ir:</w:t>
      </w:r>
    </w:p>
    <w:p w:rsidR="0049466E" w:rsidRDefault="00307758" w:rsidP="004353B8">
      <w:pPr>
        <w:numPr>
          <w:ilvl w:val="2"/>
          <w:numId w:val="8"/>
        </w:numPr>
        <w:tabs>
          <w:tab w:val="clear" w:pos="840"/>
        </w:tabs>
        <w:spacing w:before="120"/>
        <w:ind w:left="720"/>
        <w:jc w:val="both"/>
      </w:pPr>
      <w:r>
        <w:t xml:space="preserve">apvienot </w:t>
      </w:r>
      <w:r w:rsidR="00AB4870">
        <w:t>mājdzemdību ģimenes un atbalstītājus Latvijā</w:t>
      </w:r>
      <w:r>
        <w:t>;</w:t>
      </w:r>
    </w:p>
    <w:p w:rsidR="0049466E" w:rsidRDefault="000F3B1D" w:rsidP="004353B8">
      <w:pPr>
        <w:numPr>
          <w:ilvl w:val="2"/>
          <w:numId w:val="8"/>
        </w:numPr>
        <w:tabs>
          <w:tab w:val="clear" w:pos="840"/>
        </w:tabs>
        <w:spacing w:before="120"/>
        <w:ind w:left="720"/>
        <w:jc w:val="both"/>
      </w:pPr>
      <w:r>
        <w:t xml:space="preserve">informēt un izglītot sabiedrību par veselības veicināšanas jautājumiem, uzsverot </w:t>
      </w:r>
      <w:r w:rsidR="00A1233B">
        <w:t xml:space="preserve">mājdzemdību un dabisku dzemdību </w:t>
      </w:r>
      <w:r>
        <w:t xml:space="preserve">pozitīvo </w:t>
      </w:r>
      <w:r w:rsidR="00307758">
        <w:t>ietekmi uz sabiedrības veselību;</w:t>
      </w:r>
    </w:p>
    <w:p w:rsidR="0049466E" w:rsidRDefault="00A1233B" w:rsidP="004353B8">
      <w:pPr>
        <w:numPr>
          <w:ilvl w:val="2"/>
          <w:numId w:val="8"/>
        </w:numPr>
        <w:tabs>
          <w:tab w:val="clear" w:pos="840"/>
        </w:tabs>
        <w:spacing w:before="120"/>
        <w:ind w:left="720"/>
        <w:jc w:val="both"/>
      </w:pPr>
      <w:r>
        <w:t xml:space="preserve">veicināt sabiedrības izpratni par </w:t>
      </w:r>
      <w:r w:rsidR="00486C60">
        <w:t xml:space="preserve">ģimeņu fiziskajām un emocionālajām vajadzībām grūtniecības, </w:t>
      </w:r>
      <w:r w:rsidR="00307758">
        <w:t>dzemdību un pēcdzemdību periodā;</w:t>
      </w:r>
    </w:p>
    <w:p w:rsidR="00557962" w:rsidRDefault="00557962" w:rsidP="004353B8">
      <w:pPr>
        <w:numPr>
          <w:ilvl w:val="2"/>
          <w:numId w:val="8"/>
        </w:numPr>
        <w:tabs>
          <w:tab w:val="clear" w:pos="840"/>
        </w:tabs>
        <w:spacing w:before="120"/>
        <w:ind w:left="720"/>
        <w:jc w:val="both"/>
      </w:pPr>
      <w:r>
        <w:t xml:space="preserve">veicināt </w:t>
      </w:r>
      <w:r w:rsidR="00BD6EB6">
        <w:t>topošo</w:t>
      </w:r>
      <w:r>
        <w:t xml:space="preserve"> </w:t>
      </w:r>
      <w:r w:rsidR="00BF4C8D">
        <w:t xml:space="preserve">un jauno </w:t>
      </w:r>
      <w:r w:rsidR="00BD6EB6">
        <w:t>vecāku</w:t>
      </w:r>
      <w:r w:rsidR="00BF4C8D">
        <w:t xml:space="preserve"> </w:t>
      </w:r>
      <w:r>
        <w:t xml:space="preserve">izglītošanu, </w:t>
      </w:r>
      <w:r w:rsidR="00BF4C8D">
        <w:t xml:space="preserve">tostarp par viņu tiesībām grūtniecības, dzemdību un pēcdzemdību periodā, </w:t>
      </w:r>
      <w:r>
        <w:t>neatkarīgi no izvēlētās dzemdību vietas;</w:t>
      </w:r>
    </w:p>
    <w:p w:rsidR="0049466E" w:rsidRDefault="00486C60" w:rsidP="004353B8">
      <w:pPr>
        <w:numPr>
          <w:ilvl w:val="2"/>
          <w:numId w:val="8"/>
        </w:numPr>
        <w:tabs>
          <w:tab w:val="clear" w:pos="840"/>
        </w:tabs>
        <w:spacing w:before="120"/>
        <w:ind w:left="720"/>
        <w:jc w:val="both"/>
      </w:pPr>
      <w:r>
        <w:t xml:space="preserve">veicināt sabiedrības izpratni par </w:t>
      </w:r>
      <w:r w:rsidR="00A1233B">
        <w:t>pozitīvas dzemdību pieredzes nozīmi</w:t>
      </w:r>
      <w:r>
        <w:t xml:space="preserve"> </w:t>
      </w:r>
      <w:r w:rsidR="00EB56EC">
        <w:t>bērna, vecāku</w:t>
      </w:r>
      <w:r w:rsidR="0082786D">
        <w:t xml:space="preserve"> un dzimtas d</w:t>
      </w:r>
      <w:r w:rsidR="00A1233B">
        <w:t>zīvē</w:t>
      </w:r>
      <w:r w:rsidR="0082786D">
        <w:t xml:space="preserve">, kā arī </w:t>
      </w:r>
      <w:r w:rsidR="000F3B1D">
        <w:t>sabiedrības ilgtspējas nodrošināša</w:t>
      </w:r>
      <w:r>
        <w:t>nā</w:t>
      </w:r>
      <w:r w:rsidR="00307758">
        <w:t>;</w:t>
      </w:r>
    </w:p>
    <w:p w:rsidR="00F57B8D" w:rsidRDefault="00486C60" w:rsidP="004353B8">
      <w:pPr>
        <w:numPr>
          <w:ilvl w:val="2"/>
          <w:numId w:val="8"/>
        </w:numPr>
        <w:tabs>
          <w:tab w:val="clear" w:pos="840"/>
        </w:tabs>
        <w:spacing w:before="120"/>
        <w:ind w:left="720"/>
        <w:jc w:val="both"/>
      </w:pPr>
      <w:r>
        <w:t>atbalstīt ģimeņu tiesības izvēlēties sev piemērotāko grūtniecības aprūpes un dzemdību palīdzības sniedzēju, kā arī dzemdību veidu un vietu;</w:t>
      </w:r>
    </w:p>
    <w:p w:rsidR="00A23F4F" w:rsidRPr="006213DA" w:rsidRDefault="00A23F4F" w:rsidP="004353B8">
      <w:pPr>
        <w:numPr>
          <w:ilvl w:val="2"/>
          <w:numId w:val="8"/>
        </w:numPr>
        <w:tabs>
          <w:tab w:val="clear" w:pos="840"/>
        </w:tabs>
        <w:spacing w:before="120"/>
        <w:ind w:left="720"/>
        <w:jc w:val="both"/>
      </w:pPr>
      <w:r w:rsidRPr="006213DA">
        <w:t xml:space="preserve">veikt </w:t>
      </w:r>
      <w:r w:rsidR="005461A9" w:rsidRPr="006213DA">
        <w:t xml:space="preserve">Biedrības </w:t>
      </w:r>
      <w:r w:rsidRPr="006213DA">
        <w:t>interešu aizstāvību politikas</w:t>
      </w:r>
      <w:r w:rsidR="009D1A32" w:rsidRPr="006213DA">
        <w:t xml:space="preserve"> un normatīvo aktu izstrādē;</w:t>
      </w:r>
    </w:p>
    <w:p w:rsidR="00214D4B" w:rsidRDefault="00214D4B" w:rsidP="004353B8">
      <w:pPr>
        <w:numPr>
          <w:ilvl w:val="2"/>
          <w:numId w:val="8"/>
        </w:numPr>
        <w:tabs>
          <w:tab w:val="clear" w:pos="840"/>
        </w:tabs>
        <w:spacing w:before="120"/>
        <w:ind w:left="720"/>
        <w:jc w:val="both"/>
      </w:pPr>
      <w:r>
        <w:t xml:space="preserve">veicināt Latvijas veselības aprūpes </w:t>
      </w:r>
      <w:r w:rsidRPr="00912EE8">
        <w:t xml:space="preserve">politikas un prakses </w:t>
      </w:r>
      <w:r w:rsidR="00A85BD9" w:rsidRPr="00912EE8">
        <w:t>atbilstību</w:t>
      </w:r>
      <w:r w:rsidRPr="00912EE8">
        <w:t xml:space="preserve"> </w:t>
      </w:r>
      <w:r w:rsidR="00A85BD9" w:rsidRPr="00912EE8">
        <w:t>pierādījum</w:t>
      </w:r>
      <w:r w:rsidR="00A23F4F" w:rsidRPr="00912EE8">
        <w:t>os</w:t>
      </w:r>
      <w:r w:rsidR="00A85BD9" w:rsidRPr="00912EE8">
        <w:t xml:space="preserve"> balstītas medicīnas princip</w:t>
      </w:r>
      <w:r w:rsidR="00A23F4F" w:rsidRPr="00912EE8">
        <w:t>iem</w:t>
      </w:r>
      <w:r w:rsidR="00CC228F">
        <w:t>;</w:t>
      </w:r>
    </w:p>
    <w:p w:rsidR="00CC228F" w:rsidRDefault="005661F6" w:rsidP="004353B8">
      <w:pPr>
        <w:numPr>
          <w:ilvl w:val="2"/>
          <w:numId w:val="8"/>
        </w:numPr>
        <w:tabs>
          <w:tab w:val="clear" w:pos="840"/>
        </w:tabs>
        <w:spacing w:before="120"/>
        <w:ind w:left="720"/>
        <w:jc w:val="both"/>
      </w:pPr>
      <w:r w:rsidRPr="00DA633A" w:rsidDel="005661F6">
        <w:t xml:space="preserve"> </w:t>
      </w:r>
      <w:r w:rsidR="00CC228F">
        <w:t>īstenot citus mērķus</w:t>
      </w:r>
      <w:r w:rsidRPr="00DA633A">
        <w:t xml:space="preserve">, kas nav pretrunā ar normatīvajiem </w:t>
      </w:r>
      <w:smartTag w:uri="schemas-tilde-lv/tildestengine" w:element="veidnes">
        <w:smartTagPr>
          <w:attr w:name="text" w:val="aktiem"/>
          <w:attr w:name="id" w:val="-1"/>
          <w:attr w:name="baseform" w:val="akt|s"/>
        </w:smartTagPr>
        <w:r w:rsidRPr="00DA633A">
          <w:t>aktiem</w:t>
        </w:r>
      </w:smartTag>
      <w:r w:rsidR="00CC228F">
        <w:t>.</w:t>
      </w:r>
    </w:p>
    <w:p w:rsidR="009A7F5D" w:rsidRPr="00912EE8" w:rsidRDefault="009A7F5D" w:rsidP="009A7F5D">
      <w:pPr>
        <w:spacing w:before="120"/>
        <w:jc w:val="both"/>
      </w:pPr>
    </w:p>
    <w:p w:rsidR="00A66001" w:rsidRDefault="0065172F" w:rsidP="004353B8">
      <w:pPr>
        <w:numPr>
          <w:ilvl w:val="1"/>
          <w:numId w:val="8"/>
        </w:numPr>
        <w:tabs>
          <w:tab w:val="clear" w:pos="1560"/>
        </w:tabs>
        <w:spacing w:before="120"/>
        <w:ind w:left="0" w:firstLine="0"/>
      </w:pPr>
      <w:r>
        <w:t xml:space="preserve">Lai sasniegtu šo </w:t>
      </w:r>
      <w:smartTag w:uri="schemas-tilde-lv/tildestengine" w:element="veidnes">
        <w:smartTagPr>
          <w:attr w:name="text" w:val="statūtu"/>
          <w:attr w:name="id" w:val="-1"/>
          <w:attr w:name="baseform" w:val="statūt|s"/>
        </w:smartTagPr>
        <w:r>
          <w:t>s</w:t>
        </w:r>
        <w:r w:rsidR="00A66001">
          <w:t>tatūtu</w:t>
        </w:r>
      </w:smartTag>
      <w:r w:rsidR="00912EE8">
        <w:t xml:space="preserve"> 3</w:t>
      </w:r>
      <w:r w:rsidR="00A66001">
        <w:t>.1. punktā minētos mērķus, Biedrība:</w:t>
      </w:r>
    </w:p>
    <w:p w:rsidR="0049466E" w:rsidRDefault="00A66001" w:rsidP="004353B8">
      <w:pPr>
        <w:numPr>
          <w:ilvl w:val="2"/>
          <w:numId w:val="8"/>
        </w:numPr>
        <w:tabs>
          <w:tab w:val="clear" w:pos="840"/>
        </w:tabs>
        <w:spacing w:before="120"/>
        <w:ind w:left="720"/>
        <w:jc w:val="both"/>
      </w:pPr>
      <w:r>
        <w:lastRenderedPageBreak/>
        <w:t xml:space="preserve">iesaistās </w:t>
      </w:r>
      <w:r w:rsidR="00F57B8D">
        <w:t xml:space="preserve">nozares politikas un </w:t>
      </w:r>
      <w:r>
        <w:t xml:space="preserve">normatīvo </w:t>
      </w:r>
      <w:smartTag w:uri="schemas-tilde-lv/tildestengine" w:element="veidnes">
        <w:smartTagPr>
          <w:attr w:name="text" w:val="aktu"/>
          <w:attr w:name="id" w:val="-1"/>
          <w:attr w:name="baseform" w:val="akt|s"/>
        </w:smartTagPr>
        <w:r>
          <w:t>aktu</w:t>
        </w:r>
      </w:smartTag>
      <w:r>
        <w:t xml:space="preserve"> izstrādē, </w:t>
      </w:r>
      <w:r w:rsidR="00F4674B">
        <w:t xml:space="preserve">citastarp piedaloties normatīvo </w:t>
      </w:r>
      <w:smartTag w:uri="schemas-tilde-lv/tildestengine" w:element="veidnes">
        <w:smartTagPr>
          <w:attr w:name="text" w:val="aktu"/>
          <w:attr w:name="id" w:val="-1"/>
          <w:attr w:name="baseform" w:val="akt|s"/>
        </w:smartTagPr>
        <w:r w:rsidR="00F4674B">
          <w:t>aktu</w:t>
        </w:r>
      </w:smartTag>
      <w:r w:rsidR="00F4674B">
        <w:t xml:space="preserve"> izstrādes darba grupās, </w:t>
      </w:r>
      <w:r>
        <w:t>iesniedzot priekšlikumus attiecīgajām valsts institūcijām par izstrādātajiem normat</w:t>
      </w:r>
      <w:r w:rsidR="00066E11">
        <w:t xml:space="preserve">īvo </w:t>
      </w:r>
      <w:smartTag w:uri="schemas-tilde-lv/tildestengine" w:element="veidnes">
        <w:smartTagPr>
          <w:attr w:name="text" w:val="aktu"/>
          <w:attr w:name="id" w:val="-1"/>
          <w:attr w:name="baseform" w:val="akt|s"/>
        </w:smartTagPr>
        <w:r w:rsidR="00066E11">
          <w:t>aktu</w:t>
        </w:r>
      </w:smartTag>
      <w:r w:rsidR="00066E11">
        <w:t xml:space="preserve"> projektiem</w:t>
      </w:r>
      <w:r w:rsidR="00F57B8D">
        <w:t xml:space="preserve">, </w:t>
      </w:r>
      <w:r w:rsidR="00066E11">
        <w:t>ierosin</w:t>
      </w:r>
      <w:r w:rsidR="00F4674B">
        <w:t>ot</w:t>
      </w:r>
      <w:r w:rsidR="00066E11">
        <w:t xml:space="preserve"> izdot jaunus normatīvos </w:t>
      </w:r>
      <w:smartTag w:uri="schemas-tilde-lv/tildestengine" w:element="veidnes">
        <w:smartTagPr>
          <w:attr w:name="text" w:val="aktus"/>
          <w:attr w:name="id" w:val="-1"/>
          <w:attr w:name="baseform" w:val="akt|s"/>
        </w:smartTagPr>
        <w:r w:rsidR="00066E11">
          <w:t>aktus</w:t>
        </w:r>
      </w:smartTag>
      <w:r w:rsidR="00066E11">
        <w:t xml:space="preserve"> vai grozīt spēkā esošos normatīvos </w:t>
      </w:r>
      <w:smartTag w:uri="schemas-tilde-lv/tildestengine" w:element="veidnes">
        <w:smartTagPr>
          <w:attr w:name="text" w:val="aktus"/>
          <w:attr w:name="id" w:val="-1"/>
          <w:attr w:name="baseform" w:val="akt|s"/>
        </w:smartTagPr>
        <w:r w:rsidR="00066E11">
          <w:t>aktus</w:t>
        </w:r>
      </w:smartTag>
      <w:r w:rsidR="00066E11">
        <w:t>;</w:t>
      </w:r>
    </w:p>
    <w:p w:rsidR="00912EE8" w:rsidRDefault="00912EE8" w:rsidP="004353B8">
      <w:pPr>
        <w:numPr>
          <w:ilvl w:val="2"/>
          <w:numId w:val="8"/>
        </w:numPr>
        <w:tabs>
          <w:tab w:val="clear" w:pos="840"/>
        </w:tabs>
        <w:spacing w:before="120"/>
        <w:ind w:left="720"/>
        <w:jc w:val="both"/>
      </w:pPr>
      <w:r>
        <w:t>atbalsta principu „nauda seko dzemdētājai”, lai mājdzemdības saņemtu valsts finansiālu atbalstu vienlīdzīgā apmērā ar stacionārā notiekošām dzemdībām</w:t>
      </w:r>
      <w:r w:rsidR="00D23156">
        <w:t xml:space="preserve">; </w:t>
      </w:r>
    </w:p>
    <w:p w:rsidR="0049466E" w:rsidRPr="006213DA" w:rsidRDefault="00D23156" w:rsidP="004353B8">
      <w:pPr>
        <w:numPr>
          <w:ilvl w:val="2"/>
          <w:numId w:val="8"/>
        </w:numPr>
        <w:tabs>
          <w:tab w:val="clear" w:pos="840"/>
        </w:tabs>
        <w:spacing w:before="120"/>
        <w:ind w:left="720"/>
        <w:jc w:val="both"/>
      </w:pPr>
      <w:r w:rsidRPr="006213DA">
        <w:t>ir tiesīga pārstāvēt</w:t>
      </w:r>
      <w:r w:rsidR="00066E11" w:rsidRPr="006213DA">
        <w:t xml:space="preserve"> savu biedru intereses valsts institūcijās, tostarp visās ties</w:t>
      </w:r>
      <w:r w:rsidR="00307758" w:rsidRPr="006213DA">
        <w:t>u iestādēs;</w:t>
      </w:r>
    </w:p>
    <w:p w:rsidR="00AB4870" w:rsidRDefault="0065172F" w:rsidP="004353B8">
      <w:pPr>
        <w:numPr>
          <w:ilvl w:val="2"/>
          <w:numId w:val="8"/>
        </w:numPr>
        <w:tabs>
          <w:tab w:val="clear" w:pos="840"/>
        </w:tabs>
        <w:spacing w:before="120"/>
        <w:ind w:left="720"/>
        <w:jc w:val="both"/>
      </w:pPr>
      <w:r>
        <w:t>veido kontaktus ar citām Latvijas un starptautiskajām nevalstiskajām organizācijām, kurām ir līdzīgi mērķi kā Biedrībai, veicinot pieredzes</w:t>
      </w:r>
      <w:r w:rsidR="00AB4870">
        <w:t xml:space="preserve"> apmaiņu un sadarbības iespējas;</w:t>
      </w:r>
    </w:p>
    <w:p w:rsidR="00AB4870" w:rsidRDefault="00AB4870" w:rsidP="004353B8">
      <w:pPr>
        <w:numPr>
          <w:ilvl w:val="2"/>
          <w:numId w:val="8"/>
        </w:numPr>
        <w:tabs>
          <w:tab w:val="clear" w:pos="840"/>
        </w:tabs>
        <w:spacing w:before="120"/>
        <w:ind w:left="720"/>
        <w:jc w:val="both"/>
      </w:pPr>
      <w:r>
        <w:t>organizē apmācības, kursus un seminārus, kā arī citus publiskus pasākumus;</w:t>
      </w:r>
    </w:p>
    <w:p w:rsidR="00AB4870" w:rsidRPr="006213DA" w:rsidRDefault="00AB4870" w:rsidP="004353B8">
      <w:pPr>
        <w:numPr>
          <w:ilvl w:val="2"/>
          <w:numId w:val="8"/>
        </w:numPr>
        <w:tabs>
          <w:tab w:val="clear" w:pos="840"/>
        </w:tabs>
        <w:spacing w:before="120"/>
        <w:ind w:left="720"/>
        <w:jc w:val="both"/>
      </w:pPr>
      <w:r>
        <w:t xml:space="preserve">veido publikācijas, izdod informatīvus materiālus, </w:t>
      </w:r>
      <w:r w:rsidR="005A1097">
        <w:t xml:space="preserve">veido savu mājas </w:t>
      </w:r>
      <w:r w:rsidR="005A1097" w:rsidRPr="006213DA">
        <w:t>lapu internetā;</w:t>
      </w:r>
    </w:p>
    <w:p w:rsidR="005A1097" w:rsidRPr="006213DA" w:rsidRDefault="005461A9" w:rsidP="004353B8">
      <w:pPr>
        <w:numPr>
          <w:ilvl w:val="2"/>
          <w:numId w:val="8"/>
        </w:numPr>
        <w:tabs>
          <w:tab w:val="clear" w:pos="840"/>
        </w:tabs>
        <w:spacing w:before="120"/>
        <w:ind w:left="720"/>
        <w:jc w:val="both"/>
      </w:pPr>
      <w:r w:rsidRPr="006213DA">
        <w:t xml:space="preserve">īsteno </w:t>
      </w:r>
      <w:r w:rsidR="005A1097" w:rsidRPr="006213DA">
        <w:t>citus,</w:t>
      </w:r>
      <w:r w:rsidR="00EB752D" w:rsidRPr="006213DA">
        <w:t xml:space="preserve"> </w:t>
      </w:r>
      <w:r w:rsidRPr="006213DA">
        <w:t>s</w:t>
      </w:r>
      <w:r w:rsidR="005A1097" w:rsidRPr="006213DA">
        <w:t>tatūtos neparedzētus pasākumus, kas saistīti ar Biedrības mērķu sasniegšanu.</w:t>
      </w:r>
    </w:p>
    <w:p w:rsidR="0065172F" w:rsidRPr="006213DA" w:rsidRDefault="0065172F" w:rsidP="009178C1">
      <w:pPr>
        <w:spacing w:before="120"/>
        <w:rPr>
          <w:i/>
        </w:rPr>
      </w:pPr>
    </w:p>
    <w:p w:rsidR="00D016A5" w:rsidRDefault="00F76797" w:rsidP="00D016A5">
      <w:pPr>
        <w:numPr>
          <w:ilvl w:val="0"/>
          <w:numId w:val="8"/>
        </w:numPr>
        <w:tabs>
          <w:tab w:val="clear" w:pos="660"/>
        </w:tabs>
        <w:spacing w:before="120"/>
        <w:ind w:left="0" w:firstLine="720"/>
        <w:jc w:val="center"/>
        <w:rPr>
          <w:b/>
        </w:rPr>
      </w:pPr>
      <w:r>
        <w:rPr>
          <w:b/>
        </w:rPr>
        <w:t>Biedru iestāšanās Bie</w:t>
      </w:r>
      <w:r w:rsidR="0065172F">
        <w:rPr>
          <w:b/>
        </w:rPr>
        <w:t>drībā, izstāšanās un izslēgšana</w:t>
      </w:r>
    </w:p>
    <w:p w:rsidR="00D016A5" w:rsidRPr="00D016A5" w:rsidRDefault="00F76797" w:rsidP="004353B8">
      <w:pPr>
        <w:numPr>
          <w:ilvl w:val="1"/>
          <w:numId w:val="8"/>
        </w:numPr>
        <w:tabs>
          <w:tab w:val="clear" w:pos="1560"/>
        </w:tabs>
        <w:spacing w:before="120"/>
        <w:ind w:left="720" w:hanging="720"/>
        <w:jc w:val="both"/>
        <w:rPr>
          <w:b/>
        </w:rPr>
      </w:pPr>
      <w:r w:rsidRPr="00DC4F1C">
        <w:t>Biedrībā var iestāties un par biedru kļūt jebkura rīcībspējīga fiziska person</w:t>
      </w:r>
      <w:r>
        <w:t>a, kas atbalsta biedrības mērķus</w:t>
      </w:r>
      <w:r w:rsidRPr="00DC4F1C">
        <w:t>.</w:t>
      </w:r>
    </w:p>
    <w:p w:rsidR="00D016A5" w:rsidRDefault="00F76797" w:rsidP="004353B8">
      <w:pPr>
        <w:numPr>
          <w:ilvl w:val="1"/>
          <w:numId w:val="8"/>
        </w:numPr>
        <w:tabs>
          <w:tab w:val="clear" w:pos="1560"/>
        </w:tabs>
        <w:spacing w:before="120"/>
        <w:ind w:left="720" w:hanging="720"/>
        <w:jc w:val="both"/>
      </w:pPr>
      <w:r>
        <w:t>Biedrībā var iestāties un par biedru kļūt juridiskas personas, kas atbalsta biedrības mērķus.</w:t>
      </w:r>
    </w:p>
    <w:p w:rsidR="0065172F" w:rsidRDefault="00F76797" w:rsidP="004353B8">
      <w:pPr>
        <w:numPr>
          <w:ilvl w:val="1"/>
          <w:numId w:val="8"/>
        </w:numPr>
        <w:tabs>
          <w:tab w:val="clear" w:pos="1560"/>
        </w:tabs>
        <w:spacing w:before="120"/>
        <w:ind w:left="720" w:hanging="720"/>
        <w:jc w:val="both"/>
      </w:pPr>
      <w:r>
        <w:t>Persona, kas vēlas kļūt par biedru, iesniedz Biedrības valdei iesniegumu</w:t>
      </w:r>
      <w:r w:rsidR="000415FB">
        <w:t xml:space="preserve">, norādot savu vārdu, uzvārdu, </w:t>
      </w:r>
      <w:r w:rsidR="00BF4C8D">
        <w:t xml:space="preserve">personas kodu, </w:t>
      </w:r>
      <w:r w:rsidR="00C85F6A">
        <w:t>dzīvesvietas adresi</w:t>
      </w:r>
      <w:r w:rsidR="005103C8">
        <w:t>, kontaktinformāciju</w:t>
      </w:r>
      <w:r w:rsidR="000415FB">
        <w:t>,</w:t>
      </w:r>
      <w:r w:rsidR="00C85F6A">
        <w:t xml:space="preserve"> nodarbošanos,</w:t>
      </w:r>
      <w:r w:rsidR="000415FB">
        <w:t xml:space="preserve"> kā arī motīvus, kāpēc vēlas iestāties biedrībā</w:t>
      </w:r>
      <w:r>
        <w:t>.</w:t>
      </w:r>
      <w:r w:rsidR="000415FB">
        <w:t xml:space="preserve"> </w:t>
      </w:r>
    </w:p>
    <w:p w:rsidR="0065172F" w:rsidRDefault="00F76797" w:rsidP="004353B8">
      <w:pPr>
        <w:pStyle w:val="NormalWeb"/>
        <w:numPr>
          <w:ilvl w:val="1"/>
          <w:numId w:val="8"/>
        </w:numPr>
        <w:tabs>
          <w:tab w:val="clear" w:pos="1560"/>
        </w:tabs>
        <w:spacing w:before="120" w:beforeAutospacing="0" w:after="0"/>
        <w:ind w:left="720" w:hanging="720"/>
        <w:jc w:val="both"/>
      </w:pPr>
      <w:r>
        <w:t xml:space="preserve">Lēmumu par biedra uzņemšanu Biedrībā pieņem valde. Valdei </w:t>
      </w:r>
      <w:r w:rsidR="0065172F">
        <w:t xml:space="preserve">pieteicēja </w:t>
      </w:r>
      <w:smartTag w:uri="schemas-tilde-lv/tildestengine" w:element="veidnes">
        <w:smartTagPr>
          <w:attr w:name="id" w:val="-1"/>
          <w:attr w:name="baseform" w:val="iesniegums"/>
          <w:attr w:name="text" w:val="iesniegums"/>
        </w:smartTagPr>
        <w:r w:rsidR="0065172F">
          <w:t>iesniegums</w:t>
        </w:r>
      </w:smartTag>
      <w:r>
        <w:t xml:space="preserve"> ir jāizskata tuvākās sēdes laikā, taču ne ilgāk kā divu nedēļu laikā no iesnieguma saņemšanas brīža. Valde</w:t>
      </w:r>
      <w:r w:rsidR="0065172F">
        <w:t xml:space="preserve"> savu lēmumu</w:t>
      </w:r>
      <w:r>
        <w:t xml:space="preserve"> rakstveidā paziņo </w:t>
      </w:r>
      <w:r w:rsidR="0065172F">
        <w:t xml:space="preserve">pieteicējam </w:t>
      </w:r>
      <w:r>
        <w:t xml:space="preserve">nedēļas laikā no tā </w:t>
      </w:r>
      <w:r w:rsidR="0065172F">
        <w:t>lēmuma pi</w:t>
      </w:r>
      <w:r>
        <w:t>eņemšanas brīža.</w:t>
      </w:r>
      <w:r w:rsidR="0065172F">
        <w:t xml:space="preserve"> Ja valdes </w:t>
      </w:r>
      <w:smartTag w:uri="schemas-tilde-lv/tildestengine" w:element="veidnes">
        <w:smartTagPr>
          <w:attr w:name="id" w:val="-1"/>
          <w:attr w:name="baseform" w:val="lēmums"/>
          <w:attr w:name="text" w:val="lēmums"/>
        </w:smartTagPr>
        <w:r w:rsidR="0065172F">
          <w:t>lēmums</w:t>
        </w:r>
      </w:smartTag>
      <w:r w:rsidR="0065172F">
        <w:t xml:space="preserve"> ir noraidošs, tad tam jābūt motivētam.</w:t>
      </w:r>
    </w:p>
    <w:p w:rsidR="0065172F" w:rsidRDefault="00F76797" w:rsidP="004353B8">
      <w:pPr>
        <w:pStyle w:val="NormalWeb"/>
        <w:numPr>
          <w:ilvl w:val="1"/>
          <w:numId w:val="8"/>
        </w:numPr>
        <w:tabs>
          <w:tab w:val="clear" w:pos="1560"/>
        </w:tabs>
        <w:spacing w:before="120" w:beforeAutospacing="0" w:after="0"/>
        <w:ind w:left="720" w:hanging="720"/>
        <w:jc w:val="both"/>
      </w:pPr>
      <w:r>
        <w:t xml:space="preserve">Valdes noraidošo </w:t>
      </w:r>
      <w:smartTag w:uri="schemas-tilde-lv/tildestengine" w:element="veidnes">
        <w:smartTagPr>
          <w:attr w:name="text" w:val="lēmumu"/>
          <w:attr w:name="id" w:val="-1"/>
          <w:attr w:name="baseform" w:val="lēmum|s"/>
        </w:smartTagPr>
        <w:r>
          <w:t>lēmumu</w:t>
        </w:r>
      </w:smartTag>
      <w:r>
        <w:t xml:space="preserve"> pieteicējs rakstveidā var pārsūdzēt biedru sapulcei. Ja arī biedru sapulce noraida pieteicēja </w:t>
      </w:r>
      <w:smartTag w:uri="schemas-tilde-lv/tildestengine" w:element="veidnes">
        <w:smartTagPr>
          <w:attr w:name="text" w:val="lūgumu"/>
          <w:attr w:name="id" w:val="-1"/>
          <w:attr w:name="baseform" w:val="lūgum|s"/>
        </w:smartTagPr>
        <w:r>
          <w:t>lūgumu</w:t>
        </w:r>
      </w:smartTag>
      <w:r>
        <w:t xml:space="preserve">, pieteicējs nav uzņemts par biedru, un viņš var iesniegt atkārtotu </w:t>
      </w:r>
      <w:smartTag w:uri="schemas-tilde-lv/tildestengine" w:element="veidnes">
        <w:smartTagPr>
          <w:attr w:name="text" w:val="pieteikumu"/>
          <w:attr w:name="id" w:val="-1"/>
          <w:attr w:name="baseform" w:val="pieteikum|s"/>
        </w:smartTagPr>
        <w:r>
          <w:t>pieteikumu</w:t>
        </w:r>
      </w:smartTag>
      <w:r>
        <w:t xml:space="preserve"> ne ātrāk kā pēc gada.</w:t>
      </w:r>
    </w:p>
    <w:p w:rsidR="0065172F" w:rsidRDefault="00F76797" w:rsidP="004353B8">
      <w:pPr>
        <w:pStyle w:val="NormalWeb"/>
        <w:numPr>
          <w:ilvl w:val="1"/>
          <w:numId w:val="8"/>
        </w:numPr>
        <w:tabs>
          <w:tab w:val="clear" w:pos="1560"/>
        </w:tabs>
        <w:spacing w:before="120" w:beforeAutospacing="0" w:after="0"/>
        <w:ind w:left="720" w:hanging="720"/>
        <w:jc w:val="both"/>
      </w:pPr>
      <w:r>
        <w:t xml:space="preserve">Biedrs var jebkurā laikā izstāties no Biedrības rakstveidā paziņojot </w:t>
      </w:r>
      <w:r w:rsidR="0065172F">
        <w:t>par to valdei.</w:t>
      </w:r>
    </w:p>
    <w:p w:rsidR="009178C1" w:rsidRPr="009178C1" w:rsidRDefault="00F76797" w:rsidP="004353B8">
      <w:pPr>
        <w:pStyle w:val="NormalWeb"/>
        <w:numPr>
          <w:ilvl w:val="1"/>
          <w:numId w:val="8"/>
        </w:numPr>
        <w:tabs>
          <w:tab w:val="clear" w:pos="1560"/>
        </w:tabs>
        <w:spacing w:before="120" w:beforeAutospacing="0" w:after="0"/>
        <w:ind w:left="720" w:hanging="720"/>
        <w:jc w:val="both"/>
        <w:rPr>
          <w:color w:val="000000"/>
        </w:rPr>
      </w:pPr>
      <w:r>
        <w:t xml:space="preserve">Biedru var izslēgt no Biedrības ar valdes lēmumu, ja: </w:t>
      </w:r>
    </w:p>
    <w:p w:rsidR="0065172F" w:rsidRDefault="00F76797" w:rsidP="004353B8">
      <w:pPr>
        <w:pStyle w:val="NormalWeb"/>
        <w:numPr>
          <w:ilvl w:val="2"/>
          <w:numId w:val="8"/>
        </w:numPr>
        <w:tabs>
          <w:tab w:val="clear" w:pos="840"/>
        </w:tabs>
        <w:spacing w:before="120" w:beforeAutospacing="0" w:after="0"/>
        <w:ind w:left="720"/>
        <w:jc w:val="both"/>
        <w:rPr>
          <w:color w:val="000000"/>
        </w:rPr>
      </w:pPr>
      <w:r w:rsidRPr="000730D5">
        <w:rPr>
          <w:color w:val="000000"/>
        </w:rPr>
        <w:t xml:space="preserve">biedrs </w:t>
      </w:r>
      <w:r w:rsidR="00A42301">
        <w:rPr>
          <w:color w:val="000000"/>
        </w:rPr>
        <w:t xml:space="preserve">līdz 30. jūnijam </w:t>
      </w:r>
      <w:r w:rsidR="0065172F">
        <w:rPr>
          <w:color w:val="000000"/>
        </w:rPr>
        <w:t>nav nomaksājis biedra naudu</w:t>
      </w:r>
      <w:r w:rsidR="000C18F7">
        <w:rPr>
          <w:color w:val="000000"/>
        </w:rPr>
        <w:t xml:space="preserve"> par iepriekšējo </w:t>
      </w:r>
      <w:r w:rsidR="00A42301">
        <w:rPr>
          <w:color w:val="000000"/>
        </w:rPr>
        <w:t xml:space="preserve">kalendāro </w:t>
      </w:r>
      <w:r w:rsidR="000C18F7">
        <w:rPr>
          <w:color w:val="000000"/>
        </w:rPr>
        <w:t>gadu</w:t>
      </w:r>
      <w:r w:rsidR="0065172F">
        <w:rPr>
          <w:color w:val="000000"/>
        </w:rPr>
        <w:t>;</w:t>
      </w:r>
    </w:p>
    <w:p w:rsidR="0065172F" w:rsidRDefault="00F76797" w:rsidP="004353B8">
      <w:pPr>
        <w:pStyle w:val="NormalWeb"/>
        <w:numPr>
          <w:ilvl w:val="2"/>
          <w:numId w:val="8"/>
        </w:numPr>
        <w:tabs>
          <w:tab w:val="clear" w:pos="840"/>
        </w:tabs>
        <w:spacing w:before="120" w:beforeAutospacing="0" w:after="0"/>
        <w:ind w:left="720"/>
        <w:jc w:val="both"/>
      </w:pPr>
      <w:r>
        <w:t>biedrs nepilda sapulces un valdes lēmumus;</w:t>
      </w:r>
    </w:p>
    <w:p w:rsidR="0065172F" w:rsidRDefault="00F76797" w:rsidP="004353B8">
      <w:pPr>
        <w:pStyle w:val="NormalWeb"/>
        <w:numPr>
          <w:ilvl w:val="2"/>
          <w:numId w:val="8"/>
        </w:numPr>
        <w:tabs>
          <w:tab w:val="clear" w:pos="840"/>
        </w:tabs>
        <w:spacing w:before="120" w:beforeAutospacing="0" w:after="0"/>
        <w:ind w:left="720"/>
        <w:jc w:val="both"/>
      </w:pPr>
      <w:r>
        <w:t>biedrs nepilda savus pienākumus un uzņemtās saistības;</w:t>
      </w:r>
    </w:p>
    <w:p w:rsidR="00F76797" w:rsidRDefault="00F76797" w:rsidP="004353B8">
      <w:pPr>
        <w:pStyle w:val="NormalWeb"/>
        <w:numPr>
          <w:ilvl w:val="2"/>
          <w:numId w:val="8"/>
        </w:numPr>
        <w:tabs>
          <w:tab w:val="clear" w:pos="840"/>
        </w:tabs>
        <w:spacing w:before="120" w:beforeAutospacing="0" w:after="0"/>
        <w:ind w:left="720"/>
        <w:jc w:val="both"/>
      </w:pPr>
      <w:r>
        <w:t>biedrs veic citu darbību, kas ir pret</w:t>
      </w:r>
      <w:r w:rsidR="003331BC">
        <w:t>runā ar šajos statūtos noteikto;</w:t>
      </w:r>
    </w:p>
    <w:p w:rsidR="003331BC" w:rsidRDefault="003331BC" w:rsidP="004353B8">
      <w:pPr>
        <w:pStyle w:val="NormalWeb"/>
        <w:numPr>
          <w:ilvl w:val="2"/>
          <w:numId w:val="8"/>
        </w:numPr>
        <w:tabs>
          <w:tab w:val="clear" w:pos="840"/>
        </w:tabs>
        <w:spacing w:before="120" w:beforeAutospacing="0" w:after="0"/>
        <w:ind w:left="720"/>
        <w:jc w:val="both"/>
      </w:pPr>
      <w:r>
        <w:t xml:space="preserve">biedrs ar savu rīcību </w:t>
      </w:r>
      <w:r w:rsidR="00CC228F">
        <w:t>var kaitēt Biedrības tēlam</w:t>
      </w:r>
      <w:r>
        <w:t>.</w:t>
      </w:r>
    </w:p>
    <w:p w:rsidR="009178C1" w:rsidRPr="009178C1" w:rsidRDefault="009178C1" w:rsidP="004353B8">
      <w:pPr>
        <w:pStyle w:val="NormalWeb"/>
        <w:numPr>
          <w:ilvl w:val="1"/>
          <w:numId w:val="8"/>
        </w:numPr>
        <w:tabs>
          <w:tab w:val="clear" w:pos="1560"/>
        </w:tabs>
        <w:spacing w:before="120" w:beforeAutospacing="0" w:after="0"/>
        <w:ind w:left="720" w:hanging="720"/>
        <w:jc w:val="both"/>
        <w:rPr>
          <w:color w:val="000000"/>
        </w:rPr>
      </w:pPr>
      <w:r>
        <w:lastRenderedPageBreak/>
        <w:t xml:space="preserve">Jautājumu par biedra izslēgšanu valde izskata tuvākās sēdes laikā, uzaicinot izslēdzamo biedru un dodot viņam vārdu sava viedokļa paušanai. Izslēdzamā biedra neierašanās nav šķērslis valdes lēmuma pieņemšanai. Valdei </w:t>
      </w:r>
      <w:smartTag w:uri="schemas-tilde-lv/tildestengine" w:element="veidnes">
        <w:smartTagPr>
          <w:attr w:name="text" w:val="lēmums"/>
          <w:attr w:name="baseform" w:val="lēmums"/>
          <w:attr w:name="id" w:val="-1"/>
        </w:smartTagPr>
        <w:r>
          <w:t>lēmums</w:t>
        </w:r>
      </w:smartTag>
      <w:r>
        <w:t xml:space="preserve"> par biedra izslēgšanu no biedrības un šā lēmuma motivācija jāpaziņo rakstveidā izslēdzamajam biedram </w:t>
      </w:r>
      <w:r>
        <w:rPr>
          <w:color w:val="000000"/>
        </w:rPr>
        <w:t>piecu dienu</w:t>
      </w:r>
      <w:r>
        <w:rPr>
          <w:color w:val="FF0000"/>
        </w:rPr>
        <w:t xml:space="preserve"> </w:t>
      </w:r>
      <w:r>
        <w:t>laikā no tā pieņemšanas brīža.</w:t>
      </w:r>
    </w:p>
    <w:p w:rsidR="008E355B" w:rsidRPr="008E355B" w:rsidRDefault="001631F2" w:rsidP="004353B8">
      <w:pPr>
        <w:pStyle w:val="NormalWeb"/>
        <w:numPr>
          <w:ilvl w:val="1"/>
          <w:numId w:val="8"/>
        </w:numPr>
        <w:tabs>
          <w:tab w:val="clear" w:pos="1560"/>
        </w:tabs>
        <w:spacing w:before="120" w:beforeAutospacing="0" w:after="0"/>
        <w:ind w:left="720" w:hanging="720"/>
        <w:jc w:val="both"/>
        <w:rPr>
          <w:i/>
          <w:color w:val="0000FF"/>
        </w:rPr>
      </w:pPr>
      <w:r>
        <w:t xml:space="preserve">Biedrība var uzņemt Goda biedrus, par kuru uzņemšanu lemj Biedrības valde. </w:t>
      </w:r>
    </w:p>
    <w:p w:rsidR="00A1233B" w:rsidRPr="00D0112E" w:rsidRDefault="008E355B" w:rsidP="004353B8">
      <w:pPr>
        <w:pStyle w:val="NormalWeb"/>
        <w:numPr>
          <w:ilvl w:val="1"/>
          <w:numId w:val="8"/>
        </w:numPr>
        <w:tabs>
          <w:tab w:val="clear" w:pos="1560"/>
        </w:tabs>
        <w:spacing w:before="120" w:beforeAutospacing="0" w:after="0"/>
        <w:ind w:left="720" w:hanging="720"/>
        <w:jc w:val="both"/>
        <w:rPr>
          <w:color w:val="000000"/>
        </w:rPr>
      </w:pPr>
      <w:r>
        <w:t>Informācija par biedriem tiek saglabāta, tā tiek izmantota vienīgi Biedrības darba organizācijas mērķiem un ir konfidenciāla.</w:t>
      </w:r>
    </w:p>
    <w:p w:rsidR="008E355B" w:rsidRDefault="008E355B" w:rsidP="009178C1">
      <w:pPr>
        <w:spacing w:before="120"/>
      </w:pPr>
    </w:p>
    <w:p w:rsidR="00A91D47" w:rsidRDefault="008E355B" w:rsidP="00D016A5">
      <w:pPr>
        <w:numPr>
          <w:ilvl w:val="0"/>
          <w:numId w:val="8"/>
        </w:numPr>
        <w:tabs>
          <w:tab w:val="clear" w:pos="660"/>
        </w:tabs>
        <w:spacing w:before="120"/>
        <w:ind w:left="0" w:firstLine="720"/>
        <w:jc w:val="center"/>
        <w:rPr>
          <w:b/>
        </w:rPr>
      </w:pPr>
      <w:r>
        <w:rPr>
          <w:b/>
        </w:rPr>
        <w:t>Biedru tiesības un pienākumi</w:t>
      </w:r>
    </w:p>
    <w:p w:rsidR="00A91D47" w:rsidRDefault="0049466E" w:rsidP="004353B8">
      <w:pPr>
        <w:pStyle w:val="NormalWeb"/>
        <w:numPr>
          <w:ilvl w:val="1"/>
          <w:numId w:val="8"/>
        </w:numPr>
        <w:tabs>
          <w:tab w:val="clear" w:pos="1560"/>
        </w:tabs>
        <w:spacing w:before="120" w:beforeAutospacing="0" w:after="0"/>
        <w:ind w:left="720" w:hanging="720"/>
      </w:pPr>
      <w:r>
        <w:t>B</w:t>
      </w:r>
      <w:r w:rsidR="00A91D47">
        <w:t>iedriem ir šādas tiesības:</w:t>
      </w:r>
    </w:p>
    <w:p w:rsidR="0049466E" w:rsidRDefault="008E355B" w:rsidP="004353B8">
      <w:pPr>
        <w:pStyle w:val="NormalWeb"/>
        <w:numPr>
          <w:ilvl w:val="2"/>
          <w:numId w:val="8"/>
        </w:numPr>
        <w:tabs>
          <w:tab w:val="clear" w:pos="840"/>
        </w:tabs>
        <w:spacing w:before="120" w:beforeAutospacing="0" w:after="0"/>
        <w:ind w:left="720"/>
      </w:pPr>
      <w:r>
        <w:t xml:space="preserve">piedalīties Biedrības pārvaldē; </w:t>
      </w:r>
    </w:p>
    <w:p w:rsidR="0049466E" w:rsidRDefault="00A91D47" w:rsidP="004353B8">
      <w:pPr>
        <w:pStyle w:val="NormalWeb"/>
        <w:numPr>
          <w:ilvl w:val="2"/>
          <w:numId w:val="8"/>
        </w:numPr>
        <w:tabs>
          <w:tab w:val="clear" w:pos="840"/>
        </w:tabs>
        <w:spacing w:before="120" w:beforeAutospacing="0" w:after="0"/>
        <w:ind w:left="720"/>
        <w:jc w:val="both"/>
      </w:pPr>
      <w:r>
        <w:t xml:space="preserve">saņemt informāciju par Biedrības darbību, tai skaitā iepazīties ar visu Biedrības institūciju </w:t>
      </w:r>
      <w:smartTag w:uri="schemas-tilde-lv/tildestengine" w:element="veidnes">
        <w:smartTagPr>
          <w:attr w:name="text" w:val="protokoliem"/>
          <w:attr w:name="id" w:val="-1"/>
          <w:attr w:name="baseform" w:val="protokol|s"/>
        </w:smartTagPr>
        <w:r>
          <w:t>protokoliem</w:t>
        </w:r>
      </w:smartTag>
      <w:r>
        <w:t xml:space="preserve">, </w:t>
      </w:r>
      <w:smartTag w:uri="schemas-tilde-lv/tildestengine" w:element="veidnes">
        <w:smartTagPr>
          <w:attr w:name="text" w:val="lēmumiem"/>
          <w:attr w:name="id" w:val="-1"/>
          <w:attr w:name="baseform" w:val="lēmum|s"/>
        </w:smartTagPr>
        <w:r>
          <w:t>lēmumiem</w:t>
        </w:r>
      </w:smartTag>
      <w:r>
        <w:t xml:space="preserve"> un </w:t>
      </w:r>
      <w:smartTag w:uri="schemas-tilde-lv/tildestengine" w:element="veidnes">
        <w:smartTagPr>
          <w:attr w:name="text" w:val="rīkojumiem"/>
          <w:attr w:name="id" w:val="-1"/>
          <w:attr w:name="baseform" w:val="rīkojum|s"/>
        </w:smartTagPr>
        <w:r>
          <w:t>rīkojumiem</w:t>
        </w:r>
      </w:smartTag>
      <w:r w:rsidR="0089202F">
        <w:t>, kā arī gada pārskatu</w:t>
      </w:r>
      <w:r>
        <w:t>;</w:t>
      </w:r>
    </w:p>
    <w:p w:rsidR="00A91D47" w:rsidRDefault="00A91D47" w:rsidP="004353B8">
      <w:pPr>
        <w:pStyle w:val="NormalWeb"/>
        <w:numPr>
          <w:ilvl w:val="2"/>
          <w:numId w:val="8"/>
        </w:numPr>
        <w:tabs>
          <w:tab w:val="clear" w:pos="840"/>
        </w:tabs>
        <w:spacing w:before="120" w:beforeAutospacing="0" w:after="0"/>
        <w:ind w:left="720"/>
        <w:jc w:val="both"/>
      </w:pPr>
      <w:r>
        <w:t>piedalīties visos Biedrības organizētajos pasākumos, iesniegt priekšlikumus par Biedrības darbību un tās uzlabošanu, aizstāvēt savu viedokli.</w:t>
      </w:r>
    </w:p>
    <w:p w:rsidR="00A91D47" w:rsidRDefault="0049466E" w:rsidP="004353B8">
      <w:pPr>
        <w:pStyle w:val="NormalWeb"/>
        <w:numPr>
          <w:ilvl w:val="1"/>
          <w:numId w:val="8"/>
        </w:numPr>
        <w:tabs>
          <w:tab w:val="clear" w:pos="1560"/>
        </w:tabs>
        <w:spacing w:before="120" w:beforeAutospacing="0" w:after="0"/>
        <w:ind w:left="720" w:hanging="720"/>
      </w:pPr>
      <w:r>
        <w:t>Biedriem ir šādi</w:t>
      </w:r>
      <w:r w:rsidR="00A91D47">
        <w:t xml:space="preserve"> pienākumi:</w:t>
      </w:r>
    </w:p>
    <w:p w:rsidR="0049466E" w:rsidRDefault="00A91D47" w:rsidP="004353B8">
      <w:pPr>
        <w:pStyle w:val="NormalWeb"/>
        <w:numPr>
          <w:ilvl w:val="2"/>
          <w:numId w:val="8"/>
        </w:numPr>
        <w:tabs>
          <w:tab w:val="clear" w:pos="840"/>
        </w:tabs>
        <w:spacing w:before="120" w:beforeAutospacing="0" w:after="0"/>
        <w:ind w:left="720"/>
      </w:pPr>
      <w:r>
        <w:t>ievērot Biedrības statūtus un pildīt biedru</w:t>
      </w:r>
      <w:r w:rsidR="0049466E">
        <w:t xml:space="preserve"> sapulces un valdes lēmumus;</w:t>
      </w:r>
    </w:p>
    <w:p w:rsidR="0049466E" w:rsidRDefault="0049466E" w:rsidP="004353B8">
      <w:pPr>
        <w:pStyle w:val="NormalWeb"/>
        <w:numPr>
          <w:ilvl w:val="2"/>
          <w:numId w:val="8"/>
        </w:numPr>
        <w:tabs>
          <w:tab w:val="clear" w:pos="840"/>
        </w:tabs>
        <w:spacing w:before="120" w:beforeAutospacing="0" w:after="0"/>
        <w:ind w:left="720"/>
      </w:pPr>
      <w:r>
        <w:t>regulāri maksāt biedra naudu;</w:t>
      </w:r>
    </w:p>
    <w:p w:rsidR="0049466E" w:rsidRDefault="00A91D47" w:rsidP="004353B8">
      <w:pPr>
        <w:pStyle w:val="NormalWeb"/>
        <w:numPr>
          <w:ilvl w:val="2"/>
          <w:numId w:val="8"/>
        </w:numPr>
        <w:tabs>
          <w:tab w:val="clear" w:pos="840"/>
        </w:tabs>
        <w:spacing w:before="120" w:beforeAutospacing="0" w:after="0"/>
        <w:ind w:left="720"/>
      </w:pPr>
      <w:r>
        <w:t xml:space="preserve">ar savu aktīvu līdzdarbību atbalstīt Biedrības mērķu </w:t>
      </w:r>
      <w:r w:rsidR="008A2041">
        <w:t>īstenošanu</w:t>
      </w:r>
      <w:r>
        <w:t>.</w:t>
      </w:r>
    </w:p>
    <w:p w:rsidR="00A91D47" w:rsidRDefault="0049466E" w:rsidP="004353B8">
      <w:pPr>
        <w:pStyle w:val="NormalWeb"/>
        <w:numPr>
          <w:ilvl w:val="1"/>
          <w:numId w:val="8"/>
        </w:numPr>
        <w:tabs>
          <w:tab w:val="clear" w:pos="1560"/>
        </w:tabs>
        <w:spacing w:before="120" w:beforeAutospacing="0" w:after="0"/>
        <w:ind w:left="720" w:hanging="720"/>
        <w:jc w:val="both"/>
      </w:pPr>
      <w:r>
        <w:t xml:space="preserve">Ar biedru sapulces vai valdes </w:t>
      </w:r>
      <w:smartTag w:uri="schemas-tilde-lv/tildestengine" w:element="veidnes">
        <w:smartTagPr>
          <w:attr w:name="baseform" w:val="lēmum|s"/>
          <w:attr w:name="id" w:val="-1"/>
          <w:attr w:name="text" w:val="lēmumu"/>
        </w:smartTagPr>
        <w:r>
          <w:t>lēmumu</w:t>
        </w:r>
      </w:smartTag>
      <w:r>
        <w:t xml:space="preserve"> un, saņemot biedra piekrišanu, biedram var noteikt saistības, kas atšķiras no citu biedru saistībām. </w:t>
      </w:r>
    </w:p>
    <w:p w:rsidR="00766B49" w:rsidRDefault="00766B49" w:rsidP="004353B8">
      <w:pPr>
        <w:pStyle w:val="NormalWeb"/>
        <w:numPr>
          <w:ilvl w:val="1"/>
          <w:numId w:val="8"/>
        </w:numPr>
        <w:tabs>
          <w:tab w:val="clear" w:pos="1560"/>
        </w:tabs>
        <w:spacing w:before="120" w:beforeAutospacing="0" w:after="0"/>
        <w:ind w:left="720" w:hanging="720"/>
        <w:jc w:val="both"/>
      </w:pPr>
      <w:r>
        <w:t xml:space="preserve">Biedrības goda biedriem ir tādas pašas tiesības un pienākumi kā biedriem, ja vien </w:t>
      </w:r>
      <w:smartTag w:uri="schemas-tilde-lv/tildestengine" w:element="veidnes">
        <w:smartTagPr>
          <w:attr w:name="baseform" w:val="statūt|s"/>
          <w:attr w:name="id" w:val="-1"/>
          <w:attr w:name="text" w:val="statūtos"/>
        </w:smartTagPr>
        <w:r>
          <w:t>statūtos</w:t>
        </w:r>
      </w:smartTag>
      <w:r>
        <w:t xml:space="preserve"> nav noteikts </w:t>
      </w:r>
      <w:r w:rsidR="0006554B">
        <w:t>citādi</w:t>
      </w:r>
      <w:r>
        <w:t>.</w:t>
      </w:r>
    </w:p>
    <w:p w:rsidR="0049466E" w:rsidRDefault="0049466E" w:rsidP="009178C1">
      <w:pPr>
        <w:spacing w:before="120"/>
      </w:pPr>
    </w:p>
    <w:p w:rsidR="00A91D47" w:rsidRDefault="0049466E" w:rsidP="00D016A5">
      <w:pPr>
        <w:numPr>
          <w:ilvl w:val="0"/>
          <w:numId w:val="8"/>
        </w:numPr>
        <w:tabs>
          <w:tab w:val="clear" w:pos="660"/>
        </w:tabs>
        <w:spacing w:before="120"/>
        <w:ind w:left="0" w:firstLine="720"/>
        <w:jc w:val="center"/>
        <w:rPr>
          <w:b/>
        </w:rPr>
      </w:pPr>
      <w:r>
        <w:rPr>
          <w:b/>
        </w:rPr>
        <w:t>Biedrības struktūrvienības</w:t>
      </w:r>
    </w:p>
    <w:p w:rsidR="0049466E" w:rsidRDefault="00A91D47" w:rsidP="004353B8">
      <w:pPr>
        <w:numPr>
          <w:ilvl w:val="1"/>
          <w:numId w:val="8"/>
        </w:numPr>
        <w:tabs>
          <w:tab w:val="clear" w:pos="1560"/>
        </w:tabs>
        <w:spacing w:before="120"/>
        <w:ind w:left="720" w:hanging="720"/>
        <w:jc w:val="both"/>
      </w:pPr>
      <w:r>
        <w:t>Ar biedru sapulces lēmumu var tikt izveidotas Biedrības teritor</w:t>
      </w:r>
      <w:r w:rsidR="0049466E">
        <w:t>iālās un citas struktūrvienības.</w:t>
      </w:r>
    </w:p>
    <w:p w:rsidR="00A91D47" w:rsidRDefault="00A91D47" w:rsidP="004353B8">
      <w:pPr>
        <w:numPr>
          <w:ilvl w:val="1"/>
          <w:numId w:val="8"/>
        </w:numPr>
        <w:tabs>
          <w:tab w:val="clear" w:pos="1560"/>
        </w:tabs>
        <w:spacing w:before="120"/>
        <w:ind w:left="720" w:hanging="720"/>
        <w:jc w:val="both"/>
      </w:pPr>
      <w:r>
        <w:t xml:space="preserve">Struktūrvienības darbību, tiesības un pienākumus, kā arī attiecības ar Biedrību regulē struktūrvienības </w:t>
      </w:r>
      <w:smartTag w:uri="schemas-tilde-lv/tildestengine" w:element="veidnes">
        <w:smartTagPr>
          <w:attr w:name="id" w:val="-1"/>
          <w:attr w:name="baseform" w:val="nolikums"/>
          <w:attr w:name="text" w:val="nolikums"/>
        </w:smartTagPr>
        <w:r>
          <w:t>nolikums</w:t>
        </w:r>
      </w:smartTag>
      <w:r>
        <w:t>, ko apstiprina biedru sapulce.</w:t>
      </w:r>
    </w:p>
    <w:p w:rsidR="00730EDB" w:rsidRDefault="00730EDB" w:rsidP="009178C1">
      <w:pPr>
        <w:spacing w:before="120"/>
        <w:jc w:val="both"/>
      </w:pPr>
    </w:p>
    <w:p w:rsidR="00A91D47" w:rsidRDefault="00A91D47" w:rsidP="00D016A5">
      <w:pPr>
        <w:pStyle w:val="NormalWeb"/>
        <w:numPr>
          <w:ilvl w:val="0"/>
          <w:numId w:val="8"/>
        </w:numPr>
        <w:tabs>
          <w:tab w:val="clear" w:pos="660"/>
        </w:tabs>
        <w:spacing w:before="120" w:beforeAutospacing="0" w:after="0"/>
        <w:ind w:left="0" w:firstLine="720"/>
        <w:jc w:val="center"/>
      </w:pPr>
      <w:r>
        <w:rPr>
          <w:b/>
          <w:bCs/>
        </w:rPr>
        <w:t>Biedru sapulce</w:t>
      </w:r>
    </w:p>
    <w:p w:rsidR="00730EDB" w:rsidRDefault="00A91D47" w:rsidP="004353B8">
      <w:pPr>
        <w:pStyle w:val="NormalWeb"/>
        <w:numPr>
          <w:ilvl w:val="1"/>
          <w:numId w:val="8"/>
        </w:numPr>
        <w:tabs>
          <w:tab w:val="clear" w:pos="1560"/>
        </w:tabs>
        <w:spacing w:before="120" w:beforeAutospacing="0" w:after="0"/>
        <w:ind w:left="720" w:hanging="720"/>
      </w:pPr>
      <w:r>
        <w:t>Biedru sapulce ir augstākā Biedrības lēmējinstitūcija.</w:t>
      </w:r>
    </w:p>
    <w:p w:rsidR="00730EDB" w:rsidRDefault="00A91D47" w:rsidP="004353B8">
      <w:pPr>
        <w:pStyle w:val="NormalWeb"/>
        <w:numPr>
          <w:ilvl w:val="1"/>
          <w:numId w:val="8"/>
        </w:numPr>
        <w:tabs>
          <w:tab w:val="clear" w:pos="1560"/>
        </w:tabs>
        <w:spacing w:before="120" w:beforeAutospacing="0" w:after="0"/>
        <w:ind w:left="720" w:hanging="720"/>
        <w:jc w:val="both"/>
      </w:pPr>
      <w:r>
        <w:t>Biedru sapulcē ir tiesīgi piedalīties visi biedri. Biedri var piedalīties biedru sapulcē personīgi</w:t>
      </w:r>
      <w:r w:rsidR="00B33BFC">
        <w:t xml:space="preserve"> vai ar rakstveidā pilnvarota pārstāvja starpniecību. </w:t>
      </w:r>
      <w:r>
        <w:t xml:space="preserve"> </w:t>
      </w:r>
    </w:p>
    <w:p w:rsidR="00730EDB" w:rsidRPr="00CC228F" w:rsidRDefault="00A91D47" w:rsidP="004353B8">
      <w:pPr>
        <w:pStyle w:val="NormalWeb"/>
        <w:numPr>
          <w:ilvl w:val="1"/>
          <w:numId w:val="8"/>
        </w:numPr>
        <w:tabs>
          <w:tab w:val="clear" w:pos="1560"/>
        </w:tabs>
        <w:spacing w:before="120" w:beforeAutospacing="0" w:after="0"/>
        <w:ind w:left="720" w:hanging="720"/>
        <w:jc w:val="both"/>
      </w:pPr>
      <w:r w:rsidRPr="00CC228F">
        <w:t xml:space="preserve">Kārtējā biedru sapulce tiek sasaukta vienu reizi gadā </w:t>
      </w:r>
      <w:r w:rsidR="00730EDB" w:rsidRPr="00CC228F">
        <w:t>–</w:t>
      </w:r>
      <w:r w:rsidRPr="00CC228F">
        <w:t xml:space="preserve"> ne</w:t>
      </w:r>
      <w:r w:rsidR="00730EDB" w:rsidRPr="00CC228F">
        <w:t xml:space="preserve"> vēlāk kā līdz 31. </w:t>
      </w:r>
      <w:r w:rsidR="004567D3">
        <w:t>martam</w:t>
      </w:r>
      <w:r w:rsidRPr="00CC228F">
        <w:t>.</w:t>
      </w:r>
    </w:p>
    <w:p w:rsidR="00730EDB" w:rsidRDefault="00A91D47" w:rsidP="004353B8">
      <w:pPr>
        <w:pStyle w:val="NormalWeb"/>
        <w:numPr>
          <w:ilvl w:val="1"/>
          <w:numId w:val="8"/>
        </w:numPr>
        <w:tabs>
          <w:tab w:val="clear" w:pos="1560"/>
        </w:tabs>
        <w:spacing w:before="120" w:beforeAutospacing="0" w:after="0"/>
        <w:ind w:left="720" w:hanging="720"/>
        <w:jc w:val="both"/>
      </w:pPr>
      <w:r>
        <w:t xml:space="preserve">Ārkārtas biedru sapulce var tikt </w:t>
      </w:r>
      <w:r w:rsidR="00730EDB">
        <w:t>sasaukta pēc valdes iniciatīvas</w:t>
      </w:r>
      <w:r>
        <w:t xml:space="preserve"> vai</w:t>
      </w:r>
      <w:r w:rsidR="00730EDB">
        <w:t>,</w:t>
      </w:r>
      <w:r>
        <w:t xml:space="preserve"> ja to rakstveidā pieprasa ne mazāk kā </w:t>
      </w:r>
      <w:r w:rsidRPr="004C3EB8">
        <w:rPr>
          <w:color w:val="000000"/>
        </w:rPr>
        <w:t>viena desmitā daļa</w:t>
      </w:r>
      <w:r>
        <w:rPr>
          <w:color w:val="FF0000"/>
        </w:rPr>
        <w:t xml:space="preserve"> </w:t>
      </w:r>
      <w:r>
        <w:t xml:space="preserve">biedru, norādot </w:t>
      </w:r>
      <w:r w:rsidR="000267A7">
        <w:t xml:space="preserve">sapulces </w:t>
      </w:r>
      <w:r>
        <w:t>sasaukšanas iemeslu.</w:t>
      </w:r>
    </w:p>
    <w:p w:rsidR="00730EDB" w:rsidRDefault="00A91D47" w:rsidP="004353B8">
      <w:pPr>
        <w:pStyle w:val="NormalWeb"/>
        <w:numPr>
          <w:ilvl w:val="1"/>
          <w:numId w:val="8"/>
        </w:numPr>
        <w:tabs>
          <w:tab w:val="clear" w:pos="1560"/>
        </w:tabs>
        <w:spacing w:before="120" w:beforeAutospacing="0" w:after="0"/>
        <w:ind w:left="720" w:hanging="720"/>
        <w:jc w:val="both"/>
      </w:pPr>
      <w:r>
        <w:lastRenderedPageBreak/>
        <w:t xml:space="preserve">Biedru sapulce tiek sasaukta, ne vēlāk kā </w:t>
      </w:r>
      <w:r w:rsidRPr="0030204C">
        <w:rPr>
          <w:color w:val="000000"/>
        </w:rPr>
        <w:t>divas nedēļas</w:t>
      </w:r>
      <w:r>
        <w:rPr>
          <w:color w:val="FF0000"/>
        </w:rPr>
        <w:t xml:space="preserve"> </w:t>
      </w:r>
      <w:r>
        <w:t xml:space="preserve">pirms </w:t>
      </w:r>
      <w:r w:rsidR="00730EDB">
        <w:t>tās</w:t>
      </w:r>
      <w:r>
        <w:t xml:space="preserve"> nosūtot katram biedram rakstisku uzaicinājumu</w:t>
      </w:r>
      <w:r w:rsidR="00400D63">
        <w:t xml:space="preserve"> </w:t>
      </w:r>
      <w:r w:rsidR="00AA47B7">
        <w:t xml:space="preserve">un darba kārtību </w:t>
      </w:r>
      <w:r w:rsidR="00400D63">
        <w:t>pa pastu vai elektronisko pastu</w:t>
      </w:r>
      <w:r>
        <w:t>.</w:t>
      </w:r>
    </w:p>
    <w:p w:rsidR="00730EDB" w:rsidRDefault="00A91D47" w:rsidP="004353B8">
      <w:pPr>
        <w:pStyle w:val="NormalWeb"/>
        <w:numPr>
          <w:ilvl w:val="1"/>
          <w:numId w:val="8"/>
        </w:numPr>
        <w:tabs>
          <w:tab w:val="clear" w:pos="1560"/>
        </w:tabs>
        <w:spacing w:before="120" w:beforeAutospacing="0" w:after="0"/>
        <w:ind w:left="720" w:hanging="720"/>
        <w:jc w:val="both"/>
      </w:pPr>
      <w:r>
        <w:t xml:space="preserve">Biedru sapulce ir lemttiesīga, ja tajā piedalās </w:t>
      </w:r>
      <w:r w:rsidRPr="0030204C">
        <w:rPr>
          <w:color w:val="000000"/>
        </w:rPr>
        <w:t xml:space="preserve">vairāk </w:t>
      </w:r>
      <w:r w:rsidR="000267A7">
        <w:rPr>
          <w:color w:val="000000"/>
        </w:rPr>
        <w:t>ne</w:t>
      </w:r>
      <w:r w:rsidRPr="0030204C">
        <w:rPr>
          <w:color w:val="000000"/>
        </w:rPr>
        <w:t>kā puse</w:t>
      </w:r>
      <w:r>
        <w:t xml:space="preserve"> no biedriem.</w:t>
      </w:r>
    </w:p>
    <w:p w:rsidR="00730EDB" w:rsidRDefault="00A91D47" w:rsidP="004353B8">
      <w:pPr>
        <w:pStyle w:val="NormalWeb"/>
        <w:numPr>
          <w:ilvl w:val="1"/>
          <w:numId w:val="8"/>
        </w:numPr>
        <w:tabs>
          <w:tab w:val="clear" w:pos="1560"/>
        </w:tabs>
        <w:spacing w:before="120" w:beforeAutospacing="0" w:after="0"/>
        <w:ind w:left="720" w:hanging="720"/>
        <w:jc w:val="both"/>
        <w:rPr>
          <w:color w:val="000000"/>
        </w:rPr>
      </w:pPr>
      <w:r>
        <w:t xml:space="preserve">Ja biedru sapulce nav lemttiesīga kvoruma trūkuma dēļ, trīs nedēļu laikā tiek sasaukta atkārtota biedru sapulce, kas ir tiesīga pieņemt lēmumus neatkarīgi no klātesošo  biedru skaita, ar nosacījumu, ka tajā piedalās vismaz </w:t>
      </w:r>
      <w:r w:rsidRPr="0030204C">
        <w:rPr>
          <w:color w:val="000000"/>
        </w:rPr>
        <w:t>divi biedri.</w:t>
      </w:r>
    </w:p>
    <w:p w:rsidR="00A91D47" w:rsidRDefault="00A91D47" w:rsidP="004353B8">
      <w:pPr>
        <w:pStyle w:val="NormalWeb"/>
        <w:numPr>
          <w:ilvl w:val="1"/>
          <w:numId w:val="8"/>
        </w:numPr>
        <w:tabs>
          <w:tab w:val="clear" w:pos="1560"/>
        </w:tabs>
        <w:spacing w:before="120" w:beforeAutospacing="0" w:after="0"/>
        <w:ind w:left="720" w:hanging="720"/>
        <w:jc w:val="both"/>
        <w:rPr>
          <w:color w:val="000000"/>
        </w:rPr>
      </w:pPr>
      <w:r>
        <w:t xml:space="preserve">Biedru sapulces </w:t>
      </w:r>
      <w:smartTag w:uri="schemas-tilde-lv/tildestengine" w:element="veidnes">
        <w:smartTagPr>
          <w:attr w:name="text" w:val="lēmums"/>
          <w:attr w:name="id" w:val="-1"/>
          <w:attr w:name="baseform" w:val="lēmums"/>
        </w:smartTagPr>
        <w:r>
          <w:t>lēmums</w:t>
        </w:r>
      </w:smartTag>
      <w:r>
        <w:t xml:space="preserve"> ir pieņemts, ja par to </w:t>
      </w:r>
      <w:r w:rsidRPr="0030204C">
        <w:rPr>
          <w:color w:val="000000"/>
        </w:rPr>
        <w:t>nobalso vairāk kā puse no klātesošajiem biedriem.</w:t>
      </w:r>
      <w:r>
        <w:t xml:space="preserve">  </w:t>
      </w:r>
      <w:smartTag w:uri="schemas-tilde-lv/tildestengine" w:element="veidnes">
        <w:smartTagPr>
          <w:attr w:name="text" w:val="lēmums"/>
          <w:attr w:name="id" w:val="-1"/>
          <w:attr w:name="baseform" w:val="lēmums"/>
        </w:smartTagPr>
        <w:r>
          <w:t>Lēmums</w:t>
        </w:r>
      </w:smartTag>
      <w:r>
        <w:t xml:space="preserve"> par </w:t>
      </w:r>
      <w:smartTag w:uri="schemas-tilde-lv/tildestengine" w:element="veidnes">
        <w:smartTagPr>
          <w:attr w:name="text" w:val="statūtu"/>
          <w:attr w:name="id" w:val="-1"/>
          <w:attr w:name="baseform" w:val="statūt|s"/>
        </w:smartTagPr>
        <w:r>
          <w:t>statūtu</w:t>
        </w:r>
      </w:smartTag>
      <w:r>
        <w:t xml:space="preserve"> grozījumiem, Biedrības darbības izbeigšanu un turpināšanu ir pieņemts, ja par to nobalso </w:t>
      </w:r>
      <w:r w:rsidRPr="0030204C">
        <w:rPr>
          <w:color w:val="000000"/>
        </w:rPr>
        <w:t>vairāk kā divas trešdaļas no klātesošajiem biedriem.</w:t>
      </w:r>
    </w:p>
    <w:p w:rsidR="00CC228F" w:rsidRDefault="00CC228F" w:rsidP="004353B8">
      <w:pPr>
        <w:pStyle w:val="NormalWeb"/>
        <w:numPr>
          <w:ilvl w:val="1"/>
          <w:numId w:val="8"/>
        </w:numPr>
        <w:tabs>
          <w:tab w:val="clear" w:pos="1560"/>
        </w:tabs>
        <w:spacing w:before="120" w:beforeAutospacing="0" w:after="0"/>
        <w:ind w:left="720" w:hanging="720"/>
        <w:jc w:val="both"/>
        <w:rPr>
          <w:color w:val="000000"/>
        </w:rPr>
      </w:pPr>
      <w:r>
        <w:t xml:space="preserve">Kārtējā biedru sapulcē biedri tiek iepazīstināti ar Biedrības gada pārskatu. </w:t>
      </w:r>
    </w:p>
    <w:p w:rsidR="009B0345" w:rsidRPr="0030204C" w:rsidRDefault="009B0345" w:rsidP="009B0345">
      <w:pPr>
        <w:pStyle w:val="NormalWeb"/>
        <w:spacing w:before="120" w:beforeAutospacing="0" w:after="0"/>
        <w:ind w:left="720"/>
        <w:jc w:val="both"/>
        <w:rPr>
          <w:color w:val="000000"/>
        </w:rPr>
      </w:pPr>
    </w:p>
    <w:p w:rsidR="00A91D47" w:rsidRDefault="00A91D47" w:rsidP="006213DA">
      <w:pPr>
        <w:pStyle w:val="NormalWeb"/>
        <w:numPr>
          <w:ilvl w:val="0"/>
          <w:numId w:val="8"/>
        </w:numPr>
        <w:tabs>
          <w:tab w:val="clear" w:pos="660"/>
        </w:tabs>
        <w:spacing w:before="120" w:beforeAutospacing="0" w:after="0"/>
        <w:ind w:left="0" w:firstLine="720"/>
        <w:jc w:val="center"/>
      </w:pPr>
      <w:r>
        <w:rPr>
          <w:b/>
          <w:bCs/>
        </w:rPr>
        <w:t>Izpildinstitūcija</w:t>
      </w:r>
      <w:r>
        <w:t> </w:t>
      </w:r>
      <w:r w:rsidR="006213DA">
        <w:tab/>
      </w:r>
    </w:p>
    <w:p w:rsidR="00730EDB" w:rsidRDefault="00A91D47" w:rsidP="004353B8">
      <w:pPr>
        <w:pStyle w:val="NormalWeb"/>
        <w:numPr>
          <w:ilvl w:val="1"/>
          <w:numId w:val="8"/>
        </w:numPr>
        <w:tabs>
          <w:tab w:val="clear" w:pos="1560"/>
        </w:tabs>
        <w:spacing w:before="120" w:beforeAutospacing="0" w:after="0"/>
        <w:ind w:left="720" w:hanging="720"/>
        <w:jc w:val="both"/>
      </w:pPr>
      <w:r>
        <w:t xml:space="preserve">Biedrības izpildinstitūcija ir valde, kas sastāv no </w:t>
      </w:r>
      <w:r w:rsidR="000C18F7">
        <w:t xml:space="preserve">trim </w:t>
      </w:r>
      <w:r>
        <w:t>valdes locekļiem.</w:t>
      </w:r>
    </w:p>
    <w:p w:rsidR="00730EDB" w:rsidRDefault="00730EDB" w:rsidP="004353B8">
      <w:pPr>
        <w:pStyle w:val="NormalWeb"/>
        <w:numPr>
          <w:ilvl w:val="1"/>
          <w:numId w:val="8"/>
        </w:numPr>
        <w:tabs>
          <w:tab w:val="clear" w:pos="1560"/>
        </w:tabs>
        <w:spacing w:before="120" w:beforeAutospacing="0" w:after="0"/>
        <w:ind w:left="720" w:hanging="720"/>
        <w:jc w:val="both"/>
      </w:pPr>
      <w:r>
        <w:t>Valdes locekļus ievēl biedru sapulce</w:t>
      </w:r>
      <w:r w:rsidR="00557962">
        <w:t xml:space="preserve"> no biedru vidus</w:t>
      </w:r>
      <w:r>
        <w:t xml:space="preserve"> uz diviem gadiem.</w:t>
      </w:r>
    </w:p>
    <w:p w:rsidR="00730EDB" w:rsidRDefault="00A91D47" w:rsidP="004353B8">
      <w:pPr>
        <w:pStyle w:val="NormalWeb"/>
        <w:numPr>
          <w:ilvl w:val="1"/>
          <w:numId w:val="8"/>
        </w:numPr>
        <w:tabs>
          <w:tab w:val="clear" w:pos="1560"/>
        </w:tabs>
        <w:spacing w:before="120" w:beforeAutospacing="0" w:after="0"/>
        <w:ind w:left="720" w:hanging="720"/>
        <w:jc w:val="both"/>
      </w:pPr>
      <w:r>
        <w:t>Valdes locekļi no sava vidus ievēl valdes priekšsēdētāju, kurš organizē</w:t>
      </w:r>
      <w:r w:rsidR="00730EDB">
        <w:t xml:space="preserve"> Biedrības un</w:t>
      </w:r>
      <w:r>
        <w:t xml:space="preserve"> valdes darbu.</w:t>
      </w:r>
    </w:p>
    <w:p w:rsidR="00730EDB" w:rsidRDefault="00A91D47" w:rsidP="004353B8">
      <w:pPr>
        <w:pStyle w:val="NormalWeb"/>
        <w:numPr>
          <w:ilvl w:val="1"/>
          <w:numId w:val="8"/>
        </w:numPr>
        <w:tabs>
          <w:tab w:val="clear" w:pos="1560"/>
        </w:tabs>
        <w:spacing w:before="120" w:beforeAutospacing="0" w:after="0"/>
        <w:ind w:left="720" w:hanging="720"/>
        <w:jc w:val="both"/>
      </w:pPr>
      <w:r>
        <w:t>Valde ir tiesīga izlemt visus jautājumus, kas nav ekskluzīvā biedru sapulces kompetencē.</w:t>
      </w:r>
    </w:p>
    <w:p w:rsidR="009B0345" w:rsidRDefault="00A91D47" w:rsidP="004353B8">
      <w:pPr>
        <w:pStyle w:val="NormalWeb"/>
        <w:numPr>
          <w:ilvl w:val="1"/>
          <w:numId w:val="8"/>
        </w:numPr>
        <w:tabs>
          <w:tab w:val="clear" w:pos="1560"/>
        </w:tabs>
        <w:spacing w:before="120" w:beforeAutospacing="0" w:after="0"/>
        <w:ind w:left="720" w:hanging="720"/>
        <w:jc w:val="both"/>
      </w:pPr>
      <w:r>
        <w:t>Valde lēmumus pieņem koleģiāli</w:t>
      </w:r>
      <w:r w:rsidR="009B0345">
        <w:t>.</w:t>
      </w:r>
    </w:p>
    <w:p w:rsidR="004353B8" w:rsidRDefault="009B0345" w:rsidP="004353B8">
      <w:pPr>
        <w:pStyle w:val="NormalWeb"/>
        <w:numPr>
          <w:ilvl w:val="1"/>
          <w:numId w:val="8"/>
        </w:numPr>
        <w:tabs>
          <w:tab w:val="clear" w:pos="1560"/>
        </w:tabs>
        <w:spacing w:before="120" w:beforeAutospacing="0" w:after="0"/>
        <w:ind w:left="720" w:hanging="720"/>
        <w:jc w:val="both"/>
      </w:pPr>
      <w:r>
        <w:t>V</w:t>
      </w:r>
      <w:r w:rsidR="00A91D47">
        <w:t>aldes locekļi ir tiesīgi pārstāvēt Biedrību</w:t>
      </w:r>
      <w:r w:rsidR="00F4674B">
        <w:t xml:space="preserve"> katrs atsevišķi, saņemot pārējo valdes locekļu piekrišanu. </w:t>
      </w:r>
    </w:p>
    <w:p w:rsidR="009B0345" w:rsidRDefault="009B0345" w:rsidP="004353B8">
      <w:pPr>
        <w:pStyle w:val="NormalWeb"/>
        <w:numPr>
          <w:ilvl w:val="1"/>
          <w:numId w:val="8"/>
        </w:numPr>
        <w:tabs>
          <w:tab w:val="clear" w:pos="1560"/>
        </w:tabs>
        <w:spacing w:before="120" w:beforeAutospacing="0" w:after="0"/>
        <w:ind w:left="720" w:hanging="720"/>
        <w:jc w:val="both"/>
      </w:pPr>
      <w:r>
        <w:t xml:space="preserve">Valdes locekli pirms termiņa var atsaukt biedru sapulce. </w:t>
      </w:r>
    </w:p>
    <w:p w:rsidR="00730EDB" w:rsidRDefault="00730EDB" w:rsidP="009178C1">
      <w:pPr>
        <w:pStyle w:val="NormalWeb"/>
        <w:spacing w:before="120" w:beforeAutospacing="0" w:after="0"/>
        <w:jc w:val="center"/>
        <w:rPr>
          <w:b/>
          <w:bCs/>
        </w:rPr>
      </w:pPr>
    </w:p>
    <w:p w:rsidR="00420BE3" w:rsidRPr="00D016A5" w:rsidRDefault="00D016A5" w:rsidP="006213DA">
      <w:pPr>
        <w:pStyle w:val="NormalWeb"/>
        <w:numPr>
          <w:ilvl w:val="0"/>
          <w:numId w:val="8"/>
        </w:numPr>
        <w:tabs>
          <w:tab w:val="clear" w:pos="660"/>
        </w:tabs>
        <w:spacing w:before="120" w:beforeAutospacing="0" w:after="0"/>
        <w:ind w:left="0" w:firstLine="720"/>
        <w:jc w:val="center"/>
        <w:rPr>
          <w:b/>
        </w:rPr>
      </w:pPr>
      <w:r w:rsidRPr="00D016A5">
        <w:rPr>
          <w:b/>
        </w:rPr>
        <w:t>Biedrības finanšu jautājumi</w:t>
      </w:r>
    </w:p>
    <w:p w:rsidR="00420BE3" w:rsidRDefault="00420BE3" w:rsidP="000D5BE6">
      <w:pPr>
        <w:numPr>
          <w:ilvl w:val="1"/>
          <w:numId w:val="8"/>
        </w:numPr>
        <w:tabs>
          <w:tab w:val="clear" w:pos="1560"/>
        </w:tabs>
        <w:spacing w:before="120"/>
        <w:ind w:left="720" w:hanging="720"/>
        <w:jc w:val="both"/>
      </w:pPr>
      <w:r>
        <w:t>Biedrības biedri un amatpersonas savus pienākumus pilda bez atlīdzības, ja vien iepriekš rakstveidā</w:t>
      </w:r>
      <w:r w:rsidR="00B63E20">
        <w:t xml:space="preserve"> ar valdi</w:t>
      </w:r>
      <w:r>
        <w:t xml:space="preserve"> nav vienojušies citādi.</w:t>
      </w:r>
      <w:r w:rsidR="000267A7">
        <w:t xml:space="preserve"> Biedrības biedri, kas Biedrībā pilda konkrētus pienākumus, ar valdes lēmumu var tikt atbrīvoti no biedru naudas samaksas.</w:t>
      </w:r>
    </w:p>
    <w:p w:rsidR="00DC5931" w:rsidRPr="00DC5931" w:rsidRDefault="004567D3" w:rsidP="004567D3">
      <w:pPr>
        <w:numPr>
          <w:ilvl w:val="1"/>
          <w:numId w:val="8"/>
        </w:numPr>
        <w:tabs>
          <w:tab w:val="clear" w:pos="1560"/>
        </w:tabs>
        <w:spacing w:before="120"/>
        <w:ind w:left="720" w:hanging="720"/>
        <w:jc w:val="both"/>
        <w:rPr>
          <w:i/>
          <w:color w:val="0000FF"/>
        </w:rPr>
      </w:pPr>
      <w:r>
        <w:t>Par biedru naudas apmēru nākamajam gadam lemj biedru sapulce.</w:t>
      </w:r>
    </w:p>
    <w:p w:rsidR="00420BE3" w:rsidRPr="00CC228F" w:rsidRDefault="00420BE3" w:rsidP="000D5BE6">
      <w:pPr>
        <w:numPr>
          <w:ilvl w:val="1"/>
          <w:numId w:val="8"/>
        </w:numPr>
        <w:tabs>
          <w:tab w:val="clear" w:pos="1560"/>
        </w:tabs>
        <w:spacing w:before="120"/>
        <w:ind w:left="720" w:hanging="720"/>
        <w:jc w:val="both"/>
        <w:rPr>
          <w:i/>
          <w:color w:val="0000FF"/>
        </w:rPr>
      </w:pPr>
      <w:r w:rsidRPr="00DC5931">
        <w:t xml:space="preserve">Biedru naudu var samaksāt ar pārskaitījumu uz </w:t>
      </w:r>
      <w:r w:rsidR="00DC5931">
        <w:t>B</w:t>
      </w:r>
      <w:r w:rsidRPr="00DC5931">
        <w:t>iedrības kontu.</w:t>
      </w:r>
    </w:p>
    <w:p w:rsidR="00CC228F" w:rsidRPr="00420BE3" w:rsidRDefault="00CC228F" w:rsidP="000D5BE6">
      <w:pPr>
        <w:numPr>
          <w:ilvl w:val="1"/>
          <w:numId w:val="8"/>
        </w:numPr>
        <w:tabs>
          <w:tab w:val="clear" w:pos="1560"/>
        </w:tabs>
        <w:spacing w:before="120"/>
        <w:ind w:left="720" w:hanging="720"/>
        <w:jc w:val="both"/>
        <w:rPr>
          <w:i/>
          <w:color w:val="0000FF"/>
        </w:rPr>
      </w:pPr>
      <w:r>
        <w:t>Biedrības goda biedri ir atbrīvoti no biedru naudas maksāšanas.</w:t>
      </w:r>
    </w:p>
    <w:p w:rsidR="00D016A5" w:rsidRPr="006213DA" w:rsidRDefault="00420BE3" w:rsidP="000D5BE6">
      <w:pPr>
        <w:pStyle w:val="NormalWeb"/>
        <w:numPr>
          <w:ilvl w:val="1"/>
          <w:numId w:val="8"/>
        </w:numPr>
        <w:tabs>
          <w:tab w:val="clear" w:pos="1560"/>
        </w:tabs>
        <w:spacing w:before="120" w:beforeAutospacing="0" w:after="0"/>
        <w:ind w:left="720" w:hanging="720"/>
        <w:jc w:val="both"/>
      </w:pPr>
      <w:r w:rsidRPr="006213DA">
        <w:t>Biedrība pieņem</w:t>
      </w:r>
      <w:r w:rsidR="00DB0A62" w:rsidRPr="006213DA">
        <w:t xml:space="preserve"> mantiskus un finansiālus</w:t>
      </w:r>
      <w:r w:rsidRPr="006213DA">
        <w:t xml:space="preserve"> </w:t>
      </w:r>
      <w:r w:rsidR="00E04378" w:rsidRPr="006213DA">
        <w:t xml:space="preserve">mērķziedojumus, kā arī ziedojumus </w:t>
      </w:r>
      <w:r w:rsidR="00DB0A62" w:rsidRPr="006213DA">
        <w:t>Biedrības</w:t>
      </w:r>
      <w:r w:rsidRPr="006213DA">
        <w:t xml:space="preserve"> darbības nodrošināšanai.</w:t>
      </w:r>
    </w:p>
    <w:p w:rsidR="00DB0A62" w:rsidRDefault="00DB0A62" w:rsidP="000D5BE6">
      <w:pPr>
        <w:pStyle w:val="NormalWeb"/>
        <w:numPr>
          <w:ilvl w:val="1"/>
          <w:numId w:val="8"/>
        </w:numPr>
        <w:tabs>
          <w:tab w:val="clear" w:pos="1560"/>
        </w:tabs>
        <w:spacing w:before="120" w:beforeAutospacing="0" w:after="0"/>
        <w:ind w:left="720" w:hanging="720"/>
        <w:jc w:val="both"/>
      </w:pPr>
      <w:r>
        <w:t>Biedrība ir tiesīga piesaistīt citus finanšu resursus Biedrības mērķu īstenošanai.</w:t>
      </w:r>
    </w:p>
    <w:p w:rsidR="00DB0A62" w:rsidRDefault="00DB0A62" w:rsidP="000D5BE6">
      <w:pPr>
        <w:pStyle w:val="NormalWeb"/>
        <w:numPr>
          <w:ilvl w:val="1"/>
          <w:numId w:val="8"/>
        </w:numPr>
        <w:tabs>
          <w:tab w:val="clear" w:pos="1560"/>
        </w:tabs>
        <w:spacing w:before="120" w:beforeAutospacing="0" w:after="0"/>
        <w:ind w:left="720" w:hanging="720"/>
        <w:jc w:val="both"/>
      </w:pPr>
      <w:r>
        <w:t xml:space="preserve">Biedrības likvidācijas gadījumā par Biedrības mantas un finanšu līdzekļiem lemj biedru sapulce. </w:t>
      </w:r>
    </w:p>
    <w:p w:rsidR="00DB0A62" w:rsidRDefault="00DB0A62" w:rsidP="00DB0A62">
      <w:pPr>
        <w:pStyle w:val="NormalWeb"/>
        <w:spacing w:before="120" w:beforeAutospacing="0" w:after="0"/>
        <w:ind w:left="720"/>
        <w:jc w:val="both"/>
      </w:pPr>
    </w:p>
    <w:p w:rsidR="00A91D47" w:rsidRDefault="00A91D47" w:rsidP="006213DA">
      <w:pPr>
        <w:pStyle w:val="NormalWeb"/>
        <w:numPr>
          <w:ilvl w:val="0"/>
          <w:numId w:val="8"/>
        </w:numPr>
        <w:tabs>
          <w:tab w:val="clear" w:pos="660"/>
        </w:tabs>
        <w:spacing w:before="120" w:beforeAutospacing="0" w:after="0"/>
        <w:ind w:left="0" w:firstLine="720"/>
        <w:jc w:val="center"/>
      </w:pPr>
      <w:r>
        <w:rPr>
          <w:b/>
          <w:bCs/>
        </w:rPr>
        <w:t>Revidents</w:t>
      </w:r>
      <w:r>
        <w:t> </w:t>
      </w:r>
    </w:p>
    <w:p w:rsidR="00557962" w:rsidRDefault="00A91D47" w:rsidP="004353B8">
      <w:pPr>
        <w:pStyle w:val="NormalWeb"/>
        <w:numPr>
          <w:ilvl w:val="1"/>
          <w:numId w:val="8"/>
        </w:numPr>
        <w:tabs>
          <w:tab w:val="clear" w:pos="1560"/>
        </w:tabs>
        <w:spacing w:before="120" w:beforeAutospacing="0" w:after="0"/>
        <w:ind w:left="720" w:hanging="720"/>
        <w:jc w:val="both"/>
      </w:pPr>
      <w:r>
        <w:lastRenderedPageBreak/>
        <w:t>Biedrības finansiālās un saimnieciskās darbības kontroli veic revidents, kuru ievēl biedru sapulce uz vienu gadu.</w:t>
      </w:r>
    </w:p>
    <w:p w:rsidR="00557962" w:rsidRDefault="00A91D47" w:rsidP="004353B8">
      <w:pPr>
        <w:pStyle w:val="NormalWeb"/>
        <w:numPr>
          <w:ilvl w:val="1"/>
          <w:numId w:val="8"/>
        </w:numPr>
        <w:tabs>
          <w:tab w:val="clear" w:pos="1560"/>
        </w:tabs>
        <w:spacing w:before="120" w:beforeAutospacing="0" w:after="0"/>
        <w:ind w:left="720" w:hanging="720"/>
        <w:jc w:val="both"/>
      </w:pPr>
      <w:r>
        <w:t xml:space="preserve">Biedrības revidents nevar būt </w:t>
      </w:r>
      <w:r w:rsidR="00557962">
        <w:t xml:space="preserve">Biedrības </w:t>
      </w:r>
      <w:r>
        <w:t>valdes loceklis.</w:t>
      </w:r>
    </w:p>
    <w:p w:rsidR="00A91D47" w:rsidRDefault="00A91D47" w:rsidP="004353B8">
      <w:pPr>
        <w:pStyle w:val="NormalWeb"/>
        <w:numPr>
          <w:ilvl w:val="1"/>
          <w:numId w:val="8"/>
        </w:numPr>
        <w:tabs>
          <w:tab w:val="clear" w:pos="1560"/>
        </w:tabs>
        <w:spacing w:before="120" w:beforeAutospacing="0" w:after="0"/>
        <w:ind w:left="720" w:hanging="720"/>
        <w:jc w:val="both"/>
      </w:pPr>
      <w:r>
        <w:t>Revidents:</w:t>
      </w:r>
    </w:p>
    <w:p w:rsidR="00557962" w:rsidRDefault="00A91D47" w:rsidP="004353B8">
      <w:pPr>
        <w:pStyle w:val="NormalWeb"/>
        <w:numPr>
          <w:ilvl w:val="2"/>
          <w:numId w:val="8"/>
        </w:numPr>
        <w:tabs>
          <w:tab w:val="clear" w:pos="840"/>
        </w:tabs>
        <w:spacing w:before="120" w:beforeAutospacing="0" w:after="0"/>
        <w:ind w:left="720"/>
        <w:jc w:val="both"/>
      </w:pPr>
      <w:r>
        <w:t>veic Biedrības mantas un finanšu līdzekļu revīziju;</w:t>
      </w:r>
    </w:p>
    <w:p w:rsidR="00557962" w:rsidRDefault="00A91D47" w:rsidP="004353B8">
      <w:pPr>
        <w:pStyle w:val="NormalWeb"/>
        <w:numPr>
          <w:ilvl w:val="2"/>
          <w:numId w:val="8"/>
        </w:numPr>
        <w:tabs>
          <w:tab w:val="clear" w:pos="840"/>
        </w:tabs>
        <w:spacing w:before="120" w:beforeAutospacing="0" w:after="0"/>
        <w:ind w:left="720"/>
        <w:jc w:val="both"/>
      </w:pPr>
      <w:r>
        <w:t>dod atzinumu par Biedrības budžetu un gada pārskatu;</w:t>
      </w:r>
    </w:p>
    <w:p w:rsidR="00557962" w:rsidRDefault="00A91D47" w:rsidP="004353B8">
      <w:pPr>
        <w:pStyle w:val="NormalWeb"/>
        <w:numPr>
          <w:ilvl w:val="2"/>
          <w:numId w:val="8"/>
        </w:numPr>
        <w:tabs>
          <w:tab w:val="clear" w:pos="840"/>
        </w:tabs>
        <w:spacing w:before="120" w:beforeAutospacing="0" w:after="0"/>
        <w:ind w:left="720"/>
        <w:jc w:val="both"/>
      </w:pPr>
      <w:r>
        <w:t>izvērtē Biedrības grāmatvedības un lietvedības darbu;</w:t>
      </w:r>
    </w:p>
    <w:p w:rsidR="00557962" w:rsidRDefault="00A91D47" w:rsidP="004353B8">
      <w:pPr>
        <w:pStyle w:val="NormalWeb"/>
        <w:numPr>
          <w:ilvl w:val="2"/>
          <w:numId w:val="8"/>
        </w:numPr>
        <w:tabs>
          <w:tab w:val="clear" w:pos="840"/>
        </w:tabs>
        <w:spacing w:before="120" w:beforeAutospacing="0" w:after="0"/>
        <w:ind w:left="720"/>
        <w:jc w:val="both"/>
      </w:pPr>
      <w:r>
        <w:t>sniedz ieteikumus par Biedrības finanšu un saimnieciskās darbības uzlabošanu;</w:t>
      </w:r>
    </w:p>
    <w:p w:rsidR="000267A7" w:rsidRDefault="00A91D47" w:rsidP="004353B8">
      <w:pPr>
        <w:pStyle w:val="NormalWeb"/>
        <w:numPr>
          <w:ilvl w:val="1"/>
          <w:numId w:val="8"/>
        </w:numPr>
        <w:tabs>
          <w:tab w:val="clear" w:pos="1560"/>
        </w:tabs>
        <w:spacing w:before="120" w:beforeAutospacing="0" w:after="0"/>
        <w:ind w:left="720" w:hanging="720"/>
        <w:jc w:val="both"/>
      </w:pPr>
      <w:r>
        <w:t>Revidents veic revīziju biedru sapulces noteiktajos termiņos, taču ne retāk kā reizi gadā.</w:t>
      </w:r>
    </w:p>
    <w:p w:rsidR="00F403A4" w:rsidRDefault="00F403A4" w:rsidP="00F403A4">
      <w:pPr>
        <w:spacing w:before="120"/>
        <w:jc w:val="both"/>
        <w:rPr>
          <w:b/>
        </w:rPr>
      </w:pPr>
    </w:p>
    <w:p w:rsidR="000267A7" w:rsidRDefault="00766B49" w:rsidP="00766B49">
      <w:pPr>
        <w:spacing w:before="120"/>
        <w:ind w:firstLine="720"/>
        <w:rPr>
          <w:b/>
        </w:rPr>
      </w:pPr>
      <w:smartTag w:uri="schemas-tilde-lv/tildestengine" w:element="veidnes">
        <w:smartTagPr>
          <w:attr w:name="text" w:val="statūti"/>
          <w:attr w:name="id" w:val="-1"/>
          <w:attr w:name="baseform" w:val="statūt|s"/>
        </w:smartTagPr>
        <w:r>
          <w:rPr>
            <w:b/>
          </w:rPr>
          <w:t>Statūti</w:t>
        </w:r>
      </w:smartTag>
      <w:r>
        <w:rPr>
          <w:b/>
        </w:rPr>
        <w:t xml:space="preserve"> apstiprināti Biedrības dibināšanas sapulcē 2011. gada 23. augustā.</w:t>
      </w:r>
      <w:r w:rsidR="000267A7">
        <w:rPr>
          <w:b/>
        </w:rPr>
        <w:t xml:space="preserve"> </w:t>
      </w:r>
    </w:p>
    <w:p w:rsidR="00766B49" w:rsidRDefault="000267A7" w:rsidP="00F403A4">
      <w:pPr>
        <w:spacing w:before="120"/>
        <w:ind w:firstLine="720"/>
        <w:jc w:val="both"/>
        <w:rPr>
          <w:b/>
        </w:rPr>
      </w:pPr>
      <w:r>
        <w:rPr>
          <w:b/>
        </w:rPr>
        <w:t>Statūtu grozījumi apstiprināti Biedrības biedru sapulcē 201</w:t>
      </w:r>
      <w:r w:rsidR="00CE5533">
        <w:rPr>
          <w:b/>
        </w:rPr>
        <w:t>4</w:t>
      </w:r>
      <w:r>
        <w:rPr>
          <w:b/>
        </w:rPr>
        <w:t>. gada 3</w:t>
      </w:r>
      <w:r w:rsidR="00CE5533">
        <w:rPr>
          <w:b/>
        </w:rPr>
        <w:t>0</w:t>
      </w:r>
      <w:r>
        <w:rPr>
          <w:b/>
        </w:rPr>
        <w:t>. augustā.</w:t>
      </w:r>
    </w:p>
    <w:p w:rsidR="00766B49" w:rsidRDefault="00766B49" w:rsidP="00766B49">
      <w:pPr>
        <w:spacing w:before="120"/>
        <w:ind w:firstLine="720"/>
        <w:rPr>
          <w:b/>
        </w:rPr>
      </w:pPr>
    </w:p>
    <w:p w:rsidR="001E4B79" w:rsidRDefault="00AC6C59" w:rsidP="00766B49">
      <w:pPr>
        <w:spacing w:before="120"/>
        <w:ind w:firstLine="720"/>
        <w:rPr>
          <w:b/>
        </w:rPr>
      </w:pPr>
      <w:r>
        <w:rPr>
          <w:b/>
        </w:rPr>
        <w:t>Valdes locekļi</w:t>
      </w:r>
      <w:r w:rsidR="00782949">
        <w:rPr>
          <w:b/>
        </w:rPr>
        <w:t>:</w:t>
      </w:r>
    </w:p>
    <w:p w:rsidR="001E4B79" w:rsidRDefault="001E4B79" w:rsidP="001E4B79">
      <w:pPr>
        <w:spacing w:before="120"/>
        <w:rPr>
          <w:b/>
        </w:rPr>
      </w:pPr>
    </w:p>
    <w:tbl>
      <w:tblPr>
        <w:tblW w:w="0" w:type="auto"/>
        <w:tblInd w:w="108" w:type="dxa"/>
        <w:tblLook w:val="01E0"/>
      </w:tblPr>
      <w:tblGrid>
        <w:gridCol w:w="4296"/>
        <w:gridCol w:w="4118"/>
      </w:tblGrid>
      <w:tr w:rsidR="00354214" w:rsidRPr="00F831BC" w:rsidTr="00A42301">
        <w:tc>
          <w:tcPr>
            <w:tcW w:w="4296" w:type="dxa"/>
          </w:tcPr>
          <w:p w:rsidR="006D0871" w:rsidRPr="00F831BC" w:rsidRDefault="006D0871" w:rsidP="00F831BC">
            <w:pPr>
              <w:spacing w:before="120"/>
              <w:jc w:val="center"/>
              <w:rPr>
                <w:b/>
              </w:rPr>
            </w:pPr>
          </w:p>
          <w:p w:rsidR="00354214" w:rsidRPr="00F831BC" w:rsidRDefault="00354214" w:rsidP="00F831BC">
            <w:pPr>
              <w:spacing w:before="120"/>
              <w:jc w:val="center"/>
              <w:rPr>
                <w:b/>
              </w:rPr>
            </w:pPr>
            <w:r w:rsidRPr="00F831BC">
              <w:rPr>
                <w:b/>
              </w:rPr>
              <w:t>__________________________________</w:t>
            </w:r>
          </w:p>
        </w:tc>
        <w:tc>
          <w:tcPr>
            <w:tcW w:w="4118" w:type="dxa"/>
          </w:tcPr>
          <w:p w:rsidR="006D0871" w:rsidRPr="00F831BC" w:rsidRDefault="006D0871" w:rsidP="00F831BC">
            <w:pPr>
              <w:spacing w:before="120"/>
              <w:jc w:val="center"/>
              <w:rPr>
                <w:b/>
              </w:rPr>
            </w:pPr>
          </w:p>
          <w:p w:rsidR="006D0871" w:rsidRPr="001E4B79" w:rsidRDefault="00782949" w:rsidP="00F831BC">
            <w:pPr>
              <w:spacing w:before="120"/>
            </w:pPr>
            <w:r>
              <w:t>/Anete Gribuste/</w:t>
            </w:r>
          </w:p>
        </w:tc>
      </w:tr>
      <w:tr w:rsidR="00354214" w:rsidRPr="00F831BC" w:rsidTr="00A42301">
        <w:tc>
          <w:tcPr>
            <w:tcW w:w="4296" w:type="dxa"/>
          </w:tcPr>
          <w:p w:rsidR="006D0871" w:rsidRPr="00F831BC" w:rsidRDefault="006D0871" w:rsidP="00F831BC">
            <w:pPr>
              <w:spacing w:before="120"/>
              <w:jc w:val="center"/>
              <w:rPr>
                <w:b/>
              </w:rPr>
            </w:pPr>
          </w:p>
          <w:p w:rsidR="00354214" w:rsidRPr="00F831BC" w:rsidRDefault="00354214" w:rsidP="00F831BC">
            <w:pPr>
              <w:spacing w:before="120"/>
              <w:jc w:val="center"/>
              <w:rPr>
                <w:b/>
              </w:rPr>
            </w:pPr>
            <w:r w:rsidRPr="00F831BC">
              <w:rPr>
                <w:b/>
              </w:rPr>
              <w:t>__________________________________</w:t>
            </w:r>
          </w:p>
        </w:tc>
        <w:tc>
          <w:tcPr>
            <w:tcW w:w="4118" w:type="dxa"/>
          </w:tcPr>
          <w:p w:rsidR="006D0871" w:rsidRPr="00F831BC" w:rsidRDefault="006D0871" w:rsidP="00F831BC">
            <w:pPr>
              <w:spacing w:before="120"/>
              <w:jc w:val="center"/>
              <w:rPr>
                <w:b/>
              </w:rPr>
            </w:pPr>
          </w:p>
          <w:p w:rsidR="00354214" w:rsidRPr="001E4B79" w:rsidRDefault="00782949" w:rsidP="00F831BC">
            <w:pPr>
              <w:spacing w:before="120"/>
            </w:pPr>
            <w:r>
              <w:t>/Māra Veselova/</w:t>
            </w:r>
          </w:p>
        </w:tc>
      </w:tr>
      <w:tr w:rsidR="00A42301" w:rsidRPr="00F831BC" w:rsidTr="00A42301">
        <w:tc>
          <w:tcPr>
            <w:tcW w:w="4296" w:type="dxa"/>
          </w:tcPr>
          <w:p w:rsidR="00A42301" w:rsidRPr="00F831BC" w:rsidRDefault="00A42301" w:rsidP="004E043A">
            <w:pPr>
              <w:spacing w:before="120"/>
              <w:jc w:val="center"/>
              <w:rPr>
                <w:b/>
              </w:rPr>
            </w:pPr>
          </w:p>
          <w:p w:rsidR="00A42301" w:rsidRPr="00F831BC" w:rsidRDefault="00A42301" w:rsidP="004E043A">
            <w:pPr>
              <w:spacing w:before="120"/>
              <w:jc w:val="center"/>
              <w:rPr>
                <w:b/>
              </w:rPr>
            </w:pPr>
            <w:r w:rsidRPr="00F831BC">
              <w:rPr>
                <w:b/>
              </w:rPr>
              <w:t>__________________________________</w:t>
            </w:r>
          </w:p>
        </w:tc>
        <w:tc>
          <w:tcPr>
            <w:tcW w:w="4118" w:type="dxa"/>
          </w:tcPr>
          <w:p w:rsidR="00A42301" w:rsidRPr="00F831BC" w:rsidRDefault="00A42301" w:rsidP="004E043A">
            <w:pPr>
              <w:spacing w:before="120"/>
              <w:jc w:val="center"/>
              <w:rPr>
                <w:b/>
              </w:rPr>
            </w:pPr>
          </w:p>
          <w:p w:rsidR="00A42301" w:rsidRPr="00782949" w:rsidRDefault="00782949" w:rsidP="00782949">
            <w:pPr>
              <w:spacing w:before="120"/>
            </w:pPr>
            <w:r>
              <w:rPr>
                <w:b/>
              </w:rPr>
              <w:t>/</w:t>
            </w:r>
            <w:r>
              <w:t>Cindy Heaster/</w:t>
            </w:r>
          </w:p>
        </w:tc>
      </w:tr>
    </w:tbl>
    <w:p w:rsidR="00E44C36" w:rsidRPr="00E44C36" w:rsidRDefault="00E44C36" w:rsidP="00E44C36">
      <w:pPr>
        <w:spacing w:before="120"/>
        <w:jc w:val="both"/>
      </w:pPr>
    </w:p>
    <w:sectPr w:rsidR="00E44C36" w:rsidRPr="00E44C36" w:rsidSect="005661F6">
      <w:footerReference w:type="even" r:id="rId7"/>
      <w:footerReference w:type="default" r:id="rId8"/>
      <w:pgSz w:w="11906" w:h="16838"/>
      <w:pgMar w:top="1440" w:right="1800" w:bottom="1078"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68FE" w:rsidRDefault="007E68FE">
      <w:r>
        <w:separator/>
      </w:r>
    </w:p>
  </w:endnote>
  <w:endnote w:type="continuationSeparator" w:id="0">
    <w:p w:rsidR="007E68FE" w:rsidRDefault="007E68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BE6" w:rsidRDefault="007B7BED" w:rsidP="00FD3E4C">
    <w:pPr>
      <w:pStyle w:val="Footer"/>
      <w:framePr w:wrap="around" w:vAnchor="text" w:hAnchor="margin" w:xAlign="center" w:y="1"/>
      <w:rPr>
        <w:rStyle w:val="PageNumber"/>
      </w:rPr>
    </w:pPr>
    <w:r>
      <w:rPr>
        <w:rStyle w:val="PageNumber"/>
      </w:rPr>
      <w:fldChar w:fldCharType="begin"/>
    </w:r>
    <w:r w:rsidR="000D5BE6">
      <w:rPr>
        <w:rStyle w:val="PageNumber"/>
      </w:rPr>
      <w:instrText xml:space="preserve">PAGE  </w:instrText>
    </w:r>
    <w:r>
      <w:rPr>
        <w:rStyle w:val="PageNumber"/>
      </w:rPr>
      <w:fldChar w:fldCharType="end"/>
    </w:r>
  </w:p>
  <w:p w:rsidR="000D5BE6" w:rsidRDefault="000D5BE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BE6" w:rsidRDefault="007B7BED" w:rsidP="00FD3E4C">
    <w:pPr>
      <w:pStyle w:val="Footer"/>
      <w:framePr w:wrap="around" w:vAnchor="text" w:hAnchor="margin" w:xAlign="center" w:y="1"/>
      <w:rPr>
        <w:rStyle w:val="PageNumber"/>
      </w:rPr>
    </w:pPr>
    <w:r>
      <w:rPr>
        <w:rStyle w:val="PageNumber"/>
      </w:rPr>
      <w:fldChar w:fldCharType="begin"/>
    </w:r>
    <w:r w:rsidR="000D5BE6">
      <w:rPr>
        <w:rStyle w:val="PageNumber"/>
      </w:rPr>
      <w:instrText xml:space="preserve">PAGE  </w:instrText>
    </w:r>
    <w:r>
      <w:rPr>
        <w:rStyle w:val="PageNumber"/>
      </w:rPr>
      <w:fldChar w:fldCharType="separate"/>
    </w:r>
    <w:r w:rsidR="00F66780">
      <w:rPr>
        <w:rStyle w:val="PageNumber"/>
        <w:noProof/>
      </w:rPr>
      <w:t>6</w:t>
    </w:r>
    <w:r>
      <w:rPr>
        <w:rStyle w:val="PageNumber"/>
      </w:rPr>
      <w:fldChar w:fldCharType="end"/>
    </w:r>
  </w:p>
  <w:p w:rsidR="000D5BE6" w:rsidRDefault="000D5BE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68FE" w:rsidRDefault="007E68FE">
      <w:r>
        <w:separator/>
      </w:r>
    </w:p>
  </w:footnote>
  <w:footnote w:type="continuationSeparator" w:id="0">
    <w:p w:rsidR="007E68FE" w:rsidRDefault="007E68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nsid w:val="01E4399C"/>
    <w:multiLevelType w:val="multilevel"/>
    <w:tmpl w:val="6B8C7594"/>
    <w:lvl w:ilvl="0">
      <w:start w:val="2"/>
      <w:numFmt w:val="decimal"/>
      <w:lvlText w:val="%1."/>
      <w:lvlJc w:val="left"/>
      <w:pPr>
        <w:tabs>
          <w:tab w:val="num" w:pos="660"/>
        </w:tabs>
        <w:ind w:left="660" w:hanging="660"/>
      </w:pPr>
      <w:rPr>
        <w:rFonts w:hint="default"/>
        <w:b/>
      </w:rPr>
    </w:lvl>
    <w:lvl w:ilvl="1">
      <w:start w:val="1"/>
      <w:numFmt w:val="decimal"/>
      <w:lvlText w:val="%1.%2."/>
      <w:lvlJc w:val="left"/>
      <w:pPr>
        <w:tabs>
          <w:tab w:val="num" w:pos="1560"/>
        </w:tabs>
        <w:ind w:left="1560" w:hanging="660"/>
      </w:pPr>
      <w:rPr>
        <w:rFonts w:hint="default"/>
        <w:b/>
        <w:i w:val="0"/>
        <w:color w:val="auto"/>
      </w:rPr>
    </w:lvl>
    <w:lvl w:ilvl="2">
      <w:start w:val="1"/>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1860"/>
        </w:tabs>
        <w:ind w:left="1860" w:hanging="1440"/>
      </w:pPr>
      <w:rPr>
        <w:rFonts w:hint="default"/>
      </w:rPr>
    </w:lvl>
    <w:lvl w:ilvl="8">
      <w:start w:val="1"/>
      <w:numFmt w:val="decimal"/>
      <w:lvlText w:val="%1.%2.%3.%4.%5.%6.%7.%8.%9."/>
      <w:lvlJc w:val="left"/>
      <w:pPr>
        <w:tabs>
          <w:tab w:val="num" w:pos="2280"/>
        </w:tabs>
        <w:ind w:left="2280" w:hanging="1800"/>
      </w:pPr>
      <w:rPr>
        <w:rFonts w:hint="default"/>
      </w:rPr>
    </w:lvl>
  </w:abstractNum>
  <w:abstractNum w:abstractNumId="2">
    <w:nsid w:val="12B14082"/>
    <w:multiLevelType w:val="multilevel"/>
    <w:tmpl w:val="32206808"/>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bullet"/>
      <w:lvlText w:val=""/>
      <w:lvlJc w:val="left"/>
      <w:pPr>
        <w:tabs>
          <w:tab w:val="num" w:pos="360"/>
        </w:tabs>
        <w:ind w:left="360" w:hanging="360"/>
      </w:pPr>
      <w:rPr>
        <w:rFonts w:ascii="Symbol" w:hAnsi="Symbol"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153A0749"/>
    <w:multiLevelType w:val="multilevel"/>
    <w:tmpl w:val="893AEB48"/>
    <w:lvl w:ilvl="0">
      <w:start w:val="7"/>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18203A9C"/>
    <w:multiLevelType w:val="multilevel"/>
    <w:tmpl w:val="0070057E"/>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FB64FC5"/>
    <w:multiLevelType w:val="multilevel"/>
    <w:tmpl w:val="A044B6F2"/>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206A48A5"/>
    <w:multiLevelType w:val="multilevel"/>
    <w:tmpl w:val="F8CA22D8"/>
    <w:lvl w:ilvl="0">
      <w:start w:val="2"/>
      <w:numFmt w:val="decimal"/>
      <w:lvlText w:val="%1."/>
      <w:lvlJc w:val="left"/>
      <w:pPr>
        <w:tabs>
          <w:tab w:val="num" w:pos="660"/>
        </w:tabs>
        <w:ind w:left="660" w:hanging="660"/>
      </w:pPr>
      <w:rPr>
        <w:rFonts w:hint="default"/>
        <w:b/>
      </w:rPr>
    </w:lvl>
    <w:lvl w:ilvl="1">
      <w:start w:val="1"/>
      <w:numFmt w:val="decimal"/>
      <w:lvlText w:val="%1.%2."/>
      <w:lvlJc w:val="left"/>
      <w:pPr>
        <w:tabs>
          <w:tab w:val="num" w:pos="1560"/>
        </w:tabs>
        <w:ind w:left="1560" w:hanging="660"/>
      </w:pPr>
      <w:rPr>
        <w:rFonts w:hint="default"/>
        <w:b/>
        <w:i w:val="0"/>
      </w:rPr>
    </w:lvl>
    <w:lvl w:ilvl="2">
      <w:start w:val="1"/>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1860"/>
        </w:tabs>
        <w:ind w:left="1860" w:hanging="1440"/>
      </w:pPr>
      <w:rPr>
        <w:rFonts w:hint="default"/>
      </w:rPr>
    </w:lvl>
    <w:lvl w:ilvl="8">
      <w:start w:val="1"/>
      <w:numFmt w:val="decimal"/>
      <w:lvlText w:val="%1.%2.%3.%4.%5.%6.%7.%8.%9."/>
      <w:lvlJc w:val="left"/>
      <w:pPr>
        <w:tabs>
          <w:tab w:val="num" w:pos="2280"/>
        </w:tabs>
        <w:ind w:left="2280" w:hanging="1800"/>
      </w:pPr>
      <w:rPr>
        <w:rFonts w:hint="default"/>
      </w:rPr>
    </w:lvl>
  </w:abstractNum>
  <w:abstractNum w:abstractNumId="7">
    <w:nsid w:val="230947A6"/>
    <w:multiLevelType w:val="hybridMultilevel"/>
    <w:tmpl w:val="E6CCB96A"/>
    <w:lvl w:ilvl="0" w:tplc="5FF004CC">
      <w:start w:val="2010"/>
      <w:numFmt w:val="bullet"/>
      <w:lvlText w:val="-"/>
      <w:lvlJc w:val="left"/>
      <w:pPr>
        <w:tabs>
          <w:tab w:val="num" w:pos="720"/>
        </w:tabs>
        <w:ind w:left="720" w:hanging="360"/>
      </w:pPr>
      <w:rPr>
        <w:rFonts w:ascii="Arial" w:eastAsia="Times New Roman" w:hAnsi="Arial" w:cs="Aria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8">
    <w:nsid w:val="2398496E"/>
    <w:multiLevelType w:val="multilevel"/>
    <w:tmpl w:val="A044B6F2"/>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29DB779F"/>
    <w:multiLevelType w:val="multilevel"/>
    <w:tmpl w:val="F8CA22D8"/>
    <w:lvl w:ilvl="0">
      <w:start w:val="2"/>
      <w:numFmt w:val="decimal"/>
      <w:lvlText w:val="%1."/>
      <w:lvlJc w:val="left"/>
      <w:pPr>
        <w:tabs>
          <w:tab w:val="num" w:pos="660"/>
        </w:tabs>
        <w:ind w:left="660" w:hanging="660"/>
      </w:pPr>
      <w:rPr>
        <w:rFonts w:hint="default"/>
        <w:b/>
      </w:rPr>
    </w:lvl>
    <w:lvl w:ilvl="1">
      <w:start w:val="1"/>
      <w:numFmt w:val="decimal"/>
      <w:lvlText w:val="%1.%2."/>
      <w:lvlJc w:val="left"/>
      <w:pPr>
        <w:tabs>
          <w:tab w:val="num" w:pos="1560"/>
        </w:tabs>
        <w:ind w:left="1560" w:hanging="660"/>
      </w:pPr>
      <w:rPr>
        <w:rFonts w:hint="default"/>
        <w:b/>
        <w:i w:val="0"/>
      </w:rPr>
    </w:lvl>
    <w:lvl w:ilvl="2">
      <w:start w:val="1"/>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1860"/>
        </w:tabs>
        <w:ind w:left="1860" w:hanging="1440"/>
      </w:pPr>
      <w:rPr>
        <w:rFonts w:hint="default"/>
      </w:rPr>
    </w:lvl>
    <w:lvl w:ilvl="8">
      <w:start w:val="1"/>
      <w:numFmt w:val="decimal"/>
      <w:lvlText w:val="%1.%2.%3.%4.%5.%6.%7.%8.%9."/>
      <w:lvlJc w:val="left"/>
      <w:pPr>
        <w:tabs>
          <w:tab w:val="num" w:pos="2280"/>
        </w:tabs>
        <w:ind w:left="2280" w:hanging="1800"/>
      </w:pPr>
      <w:rPr>
        <w:rFonts w:hint="default"/>
      </w:rPr>
    </w:lvl>
  </w:abstractNum>
  <w:abstractNum w:abstractNumId="10">
    <w:nsid w:val="2B9C3AA9"/>
    <w:multiLevelType w:val="hybridMultilevel"/>
    <w:tmpl w:val="4356D0A6"/>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1">
    <w:nsid w:val="349F72D0"/>
    <w:multiLevelType w:val="multilevel"/>
    <w:tmpl w:val="CA220DCE"/>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38A3019A"/>
    <w:multiLevelType w:val="hybridMultilevel"/>
    <w:tmpl w:val="35C6438C"/>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3">
    <w:nsid w:val="38DE6BD4"/>
    <w:multiLevelType w:val="multilevel"/>
    <w:tmpl w:val="17D4A3DC"/>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3E6B587A"/>
    <w:multiLevelType w:val="multilevel"/>
    <w:tmpl w:val="CEA89AF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5">
    <w:nsid w:val="47096E75"/>
    <w:multiLevelType w:val="multilevel"/>
    <w:tmpl w:val="893AEB48"/>
    <w:lvl w:ilvl="0">
      <w:start w:val="7"/>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56036A4B"/>
    <w:multiLevelType w:val="hybridMultilevel"/>
    <w:tmpl w:val="7982EDE4"/>
    <w:lvl w:ilvl="0" w:tplc="5FF6F22A">
      <w:start w:val="4"/>
      <w:numFmt w:val="bullet"/>
      <w:lvlText w:val="-"/>
      <w:lvlJc w:val="left"/>
      <w:pPr>
        <w:tabs>
          <w:tab w:val="num" w:pos="420"/>
        </w:tabs>
        <w:ind w:left="420" w:hanging="360"/>
      </w:pPr>
      <w:rPr>
        <w:rFonts w:ascii="Times New Roman" w:eastAsia="Times New Roman" w:hAnsi="Times New Roman" w:cs="Times New Roman" w:hint="default"/>
      </w:rPr>
    </w:lvl>
    <w:lvl w:ilvl="1" w:tplc="04260003">
      <w:start w:val="1"/>
      <w:numFmt w:val="bullet"/>
      <w:lvlText w:val="o"/>
      <w:lvlJc w:val="left"/>
      <w:pPr>
        <w:tabs>
          <w:tab w:val="num" w:pos="1140"/>
        </w:tabs>
        <w:ind w:left="1140" w:hanging="360"/>
      </w:pPr>
      <w:rPr>
        <w:rFonts w:ascii="Courier New" w:hAnsi="Courier New" w:cs="Courier New" w:hint="default"/>
      </w:rPr>
    </w:lvl>
    <w:lvl w:ilvl="2" w:tplc="04260005" w:tentative="1">
      <w:start w:val="1"/>
      <w:numFmt w:val="bullet"/>
      <w:lvlText w:val=""/>
      <w:lvlJc w:val="left"/>
      <w:pPr>
        <w:tabs>
          <w:tab w:val="num" w:pos="1860"/>
        </w:tabs>
        <w:ind w:left="1860" w:hanging="360"/>
      </w:pPr>
      <w:rPr>
        <w:rFonts w:ascii="Wingdings" w:hAnsi="Wingdings" w:hint="default"/>
      </w:rPr>
    </w:lvl>
    <w:lvl w:ilvl="3" w:tplc="04260001">
      <w:start w:val="1"/>
      <w:numFmt w:val="bullet"/>
      <w:lvlText w:val=""/>
      <w:lvlJc w:val="left"/>
      <w:pPr>
        <w:tabs>
          <w:tab w:val="num" w:pos="2580"/>
        </w:tabs>
        <w:ind w:left="2580" w:hanging="360"/>
      </w:pPr>
      <w:rPr>
        <w:rFonts w:ascii="Symbol" w:hAnsi="Symbol" w:hint="default"/>
      </w:rPr>
    </w:lvl>
    <w:lvl w:ilvl="4" w:tplc="04260003" w:tentative="1">
      <w:start w:val="1"/>
      <w:numFmt w:val="bullet"/>
      <w:lvlText w:val="o"/>
      <w:lvlJc w:val="left"/>
      <w:pPr>
        <w:tabs>
          <w:tab w:val="num" w:pos="3300"/>
        </w:tabs>
        <w:ind w:left="3300" w:hanging="360"/>
      </w:pPr>
      <w:rPr>
        <w:rFonts w:ascii="Courier New" w:hAnsi="Courier New" w:cs="Courier New" w:hint="default"/>
      </w:rPr>
    </w:lvl>
    <w:lvl w:ilvl="5" w:tplc="04260005" w:tentative="1">
      <w:start w:val="1"/>
      <w:numFmt w:val="bullet"/>
      <w:lvlText w:val=""/>
      <w:lvlJc w:val="left"/>
      <w:pPr>
        <w:tabs>
          <w:tab w:val="num" w:pos="4020"/>
        </w:tabs>
        <w:ind w:left="4020" w:hanging="360"/>
      </w:pPr>
      <w:rPr>
        <w:rFonts w:ascii="Wingdings" w:hAnsi="Wingdings" w:hint="default"/>
      </w:rPr>
    </w:lvl>
    <w:lvl w:ilvl="6" w:tplc="04260001" w:tentative="1">
      <w:start w:val="1"/>
      <w:numFmt w:val="bullet"/>
      <w:lvlText w:val=""/>
      <w:lvlJc w:val="left"/>
      <w:pPr>
        <w:tabs>
          <w:tab w:val="num" w:pos="4740"/>
        </w:tabs>
        <w:ind w:left="4740" w:hanging="360"/>
      </w:pPr>
      <w:rPr>
        <w:rFonts w:ascii="Symbol" w:hAnsi="Symbol" w:hint="default"/>
      </w:rPr>
    </w:lvl>
    <w:lvl w:ilvl="7" w:tplc="04260003" w:tentative="1">
      <w:start w:val="1"/>
      <w:numFmt w:val="bullet"/>
      <w:lvlText w:val="o"/>
      <w:lvlJc w:val="left"/>
      <w:pPr>
        <w:tabs>
          <w:tab w:val="num" w:pos="5460"/>
        </w:tabs>
        <w:ind w:left="5460" w:hanging="360"/>
      </w:pPr>
      <w:rPr>
        <w:rFonts w:ascii="Courier New" w:hAnsi="Courier New" w:cs="Courier New" w:hint="default"/>
      </w:rPr>
    </w:lvl>
    <w:lvl w:ilvl="8" w:tplc="04260005" w:tentative="1">
      <w:start w:val="1"/>
      <w:numFmt w:val="bullet"/>
      <w:lvlText w:val=""/>
      <w:lvlJc w:val="left"/>
      <w:pPr>
        <w:tabs>
          <w:tab w:val="num" w:pos="6180"/>
        </w:tabs>
        <w:ind w:left="6180" w:hanging="360"/>
      </w:pPr>
      <w:rPr>
        <w:rFonts w:ascii="Wingdings" w:hAnsi="Wingdings" w:hint="default"/>
      </w:rPr>
    </w:lvl>
  </w:abstractNum>
  <w:abstractNum w:abstractNumId="17">
    <w:nsid w:val="5C6C5687"/>
    <w:multiLevelType w:val="hybridMultilevel"/>
    <w:tmpl w:val="35C082C4"/>
    <w:lvl w:ilvl="0" w:tplc="93B27C3A">
      <w:start w:val="1"/>
      <w:numFmt w:val="decimal"/>
      <w:lvlText w:val="%1."/>
      <w:lvlJc w:val="left"/>
      <w:pPr>
        <w:tabs>
          <w:tab w:val="num" w:pos="1080"/>
        </w:tabs>
        <w:ind w:left="1080" w:hanging="72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8">
    <w:nsid w:val="5D2068B9"/>
    <w:multiLevelType w:val="multilevel"/>
    <w:tmpl w:val="9670B842"/>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5EAA77B7"/>
    <w:multiLevelType w:val="multilevel"/>
    <w:tmpl w:val="D2B041AA"/>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6736536D"/>
    <w:multiLevelType w:val="hybridMultilevel"/>
    <w:tmpl w:val="7EEA7D00"/>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1">
    <w:nsid w:val="67B71C55"/>
    <w:multiLevelType w:val="multilevel"/>
    <w:tmpl w:val="32206808"/>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bullet"/>
      <w:lvlText w:val=""/>
      <w:lvlJc w:val="left"/>
      <w:pPr>
        <w:tabs>
          <w:tab w:val="num" w:pos="360"/>
        </w:tabs>
        <w:ind w:left="360" w:hanging="360"/>
      </w:pPr>
      <w:rPr>
        <w:rFonts w:ascii="Symbol" w:hAnsi="Symbol"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6CBA5A83"/>
    <w:multiLevelType w:val="multilevel"/>
    <w:tmpl w:val="CA220DCE"/>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6F4B6289"/>
    <w:multiLevelType w:val="multilevel"/>
    <w:tmpl w:val="292E0C9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b/>
        <w:i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4">
    <w:nsid w:val="73DC076D"/>
    <w:multiLevelType w:val="multilevel"/>
    <w:tmpl w:val="17D4A3DC"/>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740B1B5D"/>
    <w:multiLevelType w:val="multilevel"/>
    <w:tmpl w:val="0070057E"/>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nsid w:val="77071D35"/>
    <w:multiLevelType w:val="hybridMultilevel"/>
    <w:tmpl w:val="84484D5C"/>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7">
    <w:nsid w:val="7DB5574D"/>
    <w:multiLevelType w:val="multilevel"/>
    <w:tmpl w:val="35C082C4"/>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6"/>
  </w:num>
  <w:num w:numId="2">
    <w:abstractNumId w:val="0"/>
  </w:num>
  <w:num w:numId="3">
    <w:abstractNumId w:val="12"/>
  </w:num>
  <w:num w:numId="4">
    <w:abstractNumId w:val="17"/>
  </w:num>
  <w:num w:numId="5">
    <w:abstractNumId w:val="27"/>
  </w:num>
  <w:num w:numId="6">
    <w:abstractNumId w:val="23"/>
  </w:num>
  <w:num w:numId="7">
    <w:abstractNumId w:val="14"/>
  </w:num>
  <w:num w:numId="8">
    <w:abstractNumId w:val="1"/>
  </w:num>
  <w:num w:numId="9">
    <w:abstractNumId w:val="24"/>
  </w:num>
  <w:num w:numId="10">
    <w:abstractNumId w:val="21"/>
  </w:num>
  <w:num w:numId="11">
    <w:abstractNumId w:val="2"/>
  </w:num>
  <w:num w:numId="12">
    <w:abstractNumId w:val="13"/>
  </w:num>
  <w:num w:numId="13">
    <w:abstractNumId w:val="10"/>
  </w:num>
  <w:num w:numId="14">
    <w:abstractNumId w:val="25"/>
  </w:num>
  <w:num w:numId="15">
    <w:abstractNumId w:val="4"/>
  </w:num>
  <w:num w:numId="16">
    <w:abstractNumId w:val="5"/>
  </w:num>
  <w:num w:numId="17">
    <w:abstractNumId w:val="8"/>
  </w:num>
  <w:num w:numId="18">
    <w:abstractNumId w:val="11"/>
  </w:num>
  <w:num w:numId="19">
    <w:abstractNumId w:val="22"/>
  </w:num>
  <w:num w:numId="20">
    <w:abstractNumId w:val="3"/>
  </w:num>
  <w:num w:numId="21">
    <w:abstractNumId w:val="15"/>
  </w:num>
  <w:num w:numId="22">
    <w:abstractNumId w:val="18"/>
  </w:num>
  <w:num w:numId="23">
    <w:abstractNumId w:val="19"/>
  </w:num>
  <w:num w:numId="24">
    <w:abstractNumId w:val="26"/>
  </w:num>
  <w:num w:numId="25">
    <w:abstractNumId w:val="6"/>
  </w:num>
  <w:num w:numId="26">
    <w:abstractNumId w:val="9"/>
  </w:num>
  <w:num w:numId="27">
    <w:abstractNumId w:val="7"/>
  </w:num>
  <w:num w:numId="28">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stylePaneFormatFilter w:val="3F01"/>
  <w:defaultTabStop w:val="720"/>
  <w:characterSpacingControl w:val="doNotCompress"/>
  <w:footnotePr>
    <w:footnote w:id="-1"/>
    <w:footnote w:id="0"/>
  </w:footnotePr>
  <w:endnotePr>
    <w:endnote w:id="-1"/>
    <w:endnote w:id="0"/>
  </w:endnotePr>
  <w:compat/>
  <w:rsids>
    <w:rsidRoot w:val="00EF41F6"/>
    <w:rsid w:val="000267A7"/>
    <w:rsid w:val="000415FB"/>
    <w:rsid w:val="000608D7"/>
    <w:rsid w:val="0006554B"/>
    <w:rsid w:val="00066E11"/>
    <w:rsid w:val="000B0E01"/>
    <w:rsid w:val="000C18F7"/>
    <w:rsid w:val="000D5BE6"/>
    <w:rsid w:val="000F3B1D"/>
    <w:rsid w:val="000F5AE9"/>
    <w:rsid w:val="000F6488"/>
    <w:rsid w:val="00123361"/>
    <w:rsid w:val="001631F2"/>
    <w:rsid w:val="001E4B79"/>
    <w:rsid w:val="00214D4B"/>
    <w:rsid w:val="00253AA7"/>
    <w:rsid w:val="00271858"/>
    <w:rsid w:val="00290EDF"/>
    <w:rsid w:val="002A0193"/>
    <w:rsid w:val="002C434A"/>
    <w:rsid w:val="00307758"/>
    <w:rsid w:val="003331BC"/>
    <w:rsid w:val="00354214"/>
    <w:rsid w:val="003C725D"/>
    <w:rsid w:val="00400D63"/>
    <w:rsid w:val="004018F3"/>
    <w:rsid w:val="00420BE3"/>
    <w:rsid w:val="00431869"/>
    <w:rsid w:val="004353B8"/>
    <w:rsid w:val="00442555"/>
    <w:rsid w:val="004516E5"/>
    <w:rsid w:val="00451E1C"/>
    <w:rsid w:val="004567D3"/>
    <w:rsid w:val="00471D78"/>
    <w:rsid w:val="00486C60"/>
    <w:rsid w:val="0049466E"/>
    <w:rsid w:val="004E043A"/>
    <w:rsid w:val="004E4DF9"/>
    <w:rsid w:val="004F32B5"/>
    <w:rsid w:val="005103C8"/>
    <w:rsid w:val="00533E05"/>
    <w:rsid w:val="005461A9"/>
    <w:rsid w:val="00557962"/>
    <w:rsid w:val="005661F6"/>
    <w:rsid w:val="005746A7"/>
    <w:rsid w:val="005A1097"/>
    <w:rsid w:val="005B140D"/>
    <w:rsid w:val="005B71F6"/>
    <w:rsid w:val="00603694"/>
    <w:rsid w:val="006213DA"/>
    <w:rsid w:val="00632739"/>
    <w:rsid w:val="0065172F"/>
    <w:rsid w:val="006543B0"/>
    <w:rsid w:val="006C1A72"/>
    <w:rsid w:val="006D0871"/>
    <w:rsid w:val="006E0410"/>
    <w:rsid w:val="006F7BEC"/>
    <w:rsid w:val="00730EDB"/>
    <w:rsid w:val="00736144"/>
    <w:rsid w:val="0074762F"/>
    <w:rsid w:val="007521D9"/>
    <w:rsid w:val="00766B49"/>
    <w:rsid w:val="00782949"/>
    <w:rsid w:val="007A2167"/>
    <w:rsid w:val="007B7BED"/>
    <w:rsid w:val="007E68FE"/>
    <w:rsid w:val="007E733B"/>
    <w:rsid w:val="00805D9A"/>
    <w:rsid w:val="008071DF"/>
    <w:rsid w:val="0082786D"/>
    <w:rsid w:val="00881CA9"/>
    <w:rsid w:val="008845A9"/>
    <w:rsid w:val="0089202F"/>
    <w:rsid w:val="008A2041"/>
    <w:rsid w:val="008E355B"/>
    <w:rsid w:val="008F73D2"/>
    <w:rsid w:val="00912EE8"/>
    <w:rsid w:val="009178C1"/>
    <w:rsid w:val="0094224A"/>
    <w:rsid w:val="00945F09"/>
    <w:rsid w:val="009721AD"/>
    <w:rsid w:val="00975834"/>
    <w:rsid w:val="00976F96"/>
    <w:rsid w:val="009924BC"/>
    <w:rsid w:val="009A026A"/>
    <w:rsid w:val="009A7F5D"/>
    <w:rsid w:val="009B0345"/>
    <w:rsid w:val="009B0EE9"/>
    <w:rsid w:val="009D1A32"/>
    <w:rsid w:val="009E0C17"/>
    <w:rsid w:val="00A1233B"/>
    <w:rsid w:val="00A23F4F"/>
    <w:rsid w:val="00A42301"/>
    <w:rsid w:val="00A66001"/>
    <w:rsid w:val="00A85BD9"/>
    <w:rsid w:val="00A90D26"/>
    <w:rsid w:val="00A91D47"/>
    <w:rsid w:val="00A9428F"/>
    <w:rsid w:val="00AA0455"/>
    <w:rsid w:val="00AA47B7"/>
    <w:rsid w:val="00AB4870"/>
    <w:rsid w:val="00AC6C59"/>
    <w:rsid w:val="00AD5A37"/>
    <w:rsid w:val="00AD7182"/>
    <w:rsid w:val="00B31980"/>
    <w:rsid w:val="00B33BFC"/>
    <w:rsid w:val="00B34557"/>
    <w:rsid w:val="00B559A5"/>
    <w:rsid w:val="00B63E20"/>
    <w:rsid w:val="00B6614B"/>
    <w:rsid w:val="00B733EC"/>
    <w:rsid w:val="00BC0B52"/>
    <w:rsid w:val="00BC2E32"/>
    <w:rsid w:val="00BD6EB6"/>
    <w:rsid w:val="00BE1783"/>
    <w:rsid w:val="00BE41FF"/>
    <w:rsid w:val="00BF4C8D"/>
    <w:rsid w:val="00BF67D6"/>
    <w:rsid w:val="00C15086"/>
    <w:rsid w:val="00C279AF"/>
    <w:rsid w:val="00C85F6A"/>
    <w:rsid w:val="00CC228F"/>
    <w:rsid w:val="00CE5533"/>
    <w:rsid w:val="00CF63C9"/>
    <w:rsid w:val="00D0112E"/>
    <w:rsid w:val="00D016A5"/>
    <w:rsid w:val="00D17898"/>
    <w:rsid w:val="00D23156"/>
    <w:rsid w:val="00DB0A62"/>
    <w:rsid w:val="00DC5931"/>
    <w:rsid w:val="00E04378"/>
    <w:rsid w:val="00E04A95"/>
    <w:rsid w:val="00E20BC0"/>
    <w:rsid w:val="00E252F6"/>
    <w:rsid w:val="00E25B57"/>
    <w:rsid w:val="00E3646C"/>
    <w:rsid w:val="00E44C36"/>
    <w:rsid w:val="00E650AD"/>
    <w:rsid w:val="00EA1603"/>
    <w:rsid w:val="00EB56EC"/>
    <w:rsid w:val="00EB752D"/>
    <w:rsid w:val="00EC07FA"/>
    <w:rsid w:val="00ED64BC"/>
    <w:rsid w:val="00EF41F6"/>
    <w:rsid w:val="00EF5254"/>
    <w:rsid w:val="00F03E81"/>
    <w:rsid w:val="00F403A4"/>
    <w:rsid w:val="00F4674B"/>
    <w:rsid w:val="00F54B70"/>
    <w:rsid w:val="00F57B8D"/>
    <w:rsid w:val="00F66780"/>
    <w:rsid w:val="00F76797"/>
    <w:rsid w:val="00F831BC"/>
    <w:rsid w:val="00FA1C8C"/>
    <w:rsid w:val="00FB5240"/>
    <w:rsid w:val="00FD3E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B7BED"/>
    <w:rPr>
      <w:sz w:val="24"/>
      <w:szCs w:val="24"/>
    </w:rPr>
  </w:style>
  <w:style w:type="paragraph" w:styleId="Heading1">
    <w:name w:val="heading 1"/>
    <w:basedOn w:val="Normal"/>
    <w:next w:val="Normal"/>
    <w:qFormat/>
    <w:rsid w:val="007A2167"/>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1"/>
    <w:rsid w:val="007A2167"/>
    <w:pPr>
      <w:keepNext w:val="0"/>
      <w:spacing w:before="0" w:after="0" w:line="360" w:lineRule="auto"/>
    </w:pPr>
    <w:rPr>
      <w:rFonts w:cs="Tahoma"/>
      <w:kern w:val="36"/>
      <w:sz w:val="24"/>
      <w:szCs w:val="38"/>
    </w:rPr>
  </w:style>
  <w:style w:type="paragraph" w:styleId="Footer">
    <w:name w:val="footer"/>
    <w:aliases w:val="Footer2"/>
    <w:basedOn w:val="Normal"/>
    <w:rsid w:val="00FB5240"/>
    <w:pPr>
      <w:tabs>
        <w:tab w:val="center" w:pos="4320"/>
        <w:tab w:val="right" w:pos="8640"/>
      </w:tabs>
    </w:pPr>
    <w:rPr>
      <w:sz w:val="16"/>
    </w:rPr>
  </w:style>
  <w:style w:type="paragraph" w:styleId="NormalWeb">
    <w:name w:val="Normal (Web)"/>
    <w:basedOn w:val="Normal"/>
    <w:rsid w:val="00F76797"/>
    <w:pPr>
      <w:spacing w:before="100" w:beforeAutospacing="1" w:after="119"/>
    </w:pPr>
  </w:style>
  <w:style w:type="character" w:customStyle="1" w:styleId="c3">
    <w:name w:val="c3"/>
    <w:basedOn w:val="DefaultParagraphFont"/>
    <w:rsid w:val="000F6488"/>
  </w:style>
  <w:style w:type="table" w:styleId="TableGrid">
    <w:name w:val="Table Grid"/>
    <w:basedOn w:val="TableNormal"/>
    <w:rsid w:val="003542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semiHidden/>
    <w:rsid w:val="00A23F4F"/>
    <w:rPr>
      <w:sz w:val="16"/>
      <w:szCs w:val="16"/>
    </w:rPr>
  </w:style>
  <w:style w:type="paragraph" w:styleId="CommentText">
    <w:name w:val="annotation text"/>
    <w:basedOn w:val="Normal"/>
    <w:semiHidden/>
    <w:rsid w:val="00A23F4F"/>
    <w:rPr>
      <w:sz w:val="20"/>
      <w:szCs w:val="20"/>
    </w:rPr>
  </w:style>
  <w:style w:type="paragraph" w:styleId="CommentSubject">
    <w:name w:val="annotation subject"/>
    <w:basedOn w:val="CommentText"/>
    <w:next w:val="CommentText"/>
    <w:semiHidden/>
    <w:rsid w:val="00A23F4F"/>
    <w:rPr>
      <w:b/>
      <w:bCs/>
    </w:rPr>
  </w:style>
  <w:style w:type="paragraph" w:styleId="BalloonText">
    <w:name w:val="Balloon Text"/>
    <w:basedOn w:val="Normal"/>
    <w:semiHidden/>
    <w:rsid w:val="00A23F4F"/>
    <w:rPr>
      <w:rFonts w:ascii="Tahoma" w:hAnsi="Tahoma" w:cs="Tahoma"/>
      <w:sz w:val="16"/>
      <w:szCs w:val="16"/>
    </w:rPr>
  </w:style>
  <w:style w:type="character" w:styleId="PageNumber">
    <w:name w:val="page number"/>
    <w:basedOn w:val="DefaultParagraphFont"/>
    <w:rsid w:val="006213D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1471</Words>
  <Characters>8387</Characters>
  <Application>Microsoft Office Word</Application>
  <DocSecurity>0</DocSecurity>
  <Lines>69</Lines>
  <Paragraphs>19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Biedrības nosaukums:</vt:lpstr>
      <vt:lpstr>Biedrības nosaukums:</vt:lpstr>
    </vt:vector>
  </TitlesOfParts>
  <Company>Liga</Company>
  <LinksUpToDate>false</LinksUpToDate>
  <CharactersWithSpaces>9839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Biedrības nosaukums:</dc:title>
  <dc:creator>liga</dc:creator>
  <cp:lastModifiedBy>Juris</cp:lastModifiedBy>
  <cp:revision>3</cp:revision>
  <cp:lastPrinted>2011-09-13T10:57:00Z</cp:lastPrinted>
  <dcterms:created xsi:type="dcterms:W3CDTF">2014-10-09T11:35:00Z</dcterms:created>
  <dcterms:modified xsi:type="dcterms:W3CDTF">2014-10-09T11:35:00Z</dcterms:modified>
</cp:coreProperties>
</file>